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EE" w:rsidRPr="00D30E1D" w:rsidRDefault="00CA0FB4" w:rsidP="00455CCC">
      <w:pPr>
        <w:spacing w:after="0" w:line="360" w:lineRule="auto"/>
        <w:jc w:val="both"/>
        <w:rPr>
          <w:rFonts w:ascii="Arial" w:hAnsi="Arial" w:cs="Arial"/>
          <w:b/>
          <w:sz w:val="26"/>
          <w:szCs w:val="26"/>
        </w:rPr>
      </w:pPr>
      <w:r w:rsidRPr="00D30E1D">
        <w:rPr>
          <w:rFonts w:ascii="Arial" w:hAnsi="Arial" w:cs="Arial"/>
          <w:b/>
          <w:sz w:val="26"/>
          <w:szCs w:val="26"/>
        </w:rPr>
        <w:t>SPEAKING NOTES FOR MINISTER LINDIWE</w:t>
      </w:r>
      <w:r w:rsidR="00657121">
        <w:rPr>
          <w:rFonts w:ascii="Arial" w:hAnsi="Arial" w:cs="Arial"/>
          <w:b/>
          <w:sz w:val="26"/>
          <w:szCs w:val="26"/>
        </w:rPr>
        <w:t xml:space="preserve"> ZULU</w:t>
      </w:r>
      <w:r w:rsidRPr="00D30E1D">
        <w:rPr>
          <w:rFonts w:ascii="Arial" w:hAnsi="Arial" w:cs="Arial"/>
          <w:b/>
          <w:sz w:val="26"/>
          <w:szCs w:val="26"/>
        </w:rPr>
        <w:t>’S MEDIA BRIEFING FOLLOWING THE ANNOUNCEMENT OF THE RE-INTRODUCTION OF THE SPE</w:t>
      </w:r>
      <w:r w:rsidR="00E451C1">
        <w:rPr>
          <w:rFonts w:ascii="Arial" w:hAnsi="Arial" w:cs="Arial"/>
          <w:b/>
          <w:sz w:val="26"/>
          <w:szCs w:val="26"/>
        </w:rPr>
        <w:t>CI</w:t>
      </w:r>
      <w:r w:rsidRPr="00D30E1D">
        <w:rPr>
          <w:rFonts w:ascii="Arial" w:hAnsi="Arial" w:cs="Arial"/>
          <w:b/>
          <w:sz w:val="26"/>
          <w:szCs w:val="26"/>
        </w:rPr>
        <w:t>AL COVID-19 SRD GRANT</w:t>
      </w:r>
      <w:r>
        <w:rPr>
          <w:rFonts w:ascii="Arial" w:hAnsi="Arial" w:cs="Arial"/>
          <w:b/>
          <w:sz w:val="26"/>
          <w:szCs w:val="26"/>
        </w:rPr>
        <w:t>: (16H00) 04 AUGUST 2021</w:t>
      </w:r>
    </w:p>
    <w:p w:rsidR="00455CCC" w:rsidRPr="00D30E1D" w:rsidRDefault="00455CCC" w:rsidP="00455CCC">
      <w:pPr>
        <w:spacing w:after="0" w:line="360" w:lineRule="auto"/>
        <w:jc w:val="both"/>
        <w:rPr>
          <w:rFonts w:ascii="Arial" w:hAnsi="Arial" w:cs="Arial"/>
          <w:sz w:val="26"/>
          <w:szCs w:val="26"/>
        </w:rPr>
      </w:pPr>
    </w:p>
    <w:p w:rsidR="00455CCC" w:rsidRPr="00D30E1D" w:rsidRDefault="00455CCC" w:rsidP="00455CCC">
      <w:pPr>
        <w:spacing w:after="0" w:line="360" w:lineRule="auto"/>
        <w:jc w:val="both"/>
        <w:rPr>
          <w:rFonts w:ascii="Arial" w:hAnsi="Arial" w:cs="Arial"/>
          <w:sz w:val="26"/>
          <w:szCs w:val="26"/>
        </w:rPr>
      </w:pPr>
      <w:r w:rsidRPr="00D30E1D">
        <w:rPr>
          <w:rFonts w:ascii="Arial" w:hAnsi="Arial" w:cs="Arial"/>
          <w:sz w:val="26"/>
          <w:szCs w:val="26"/>
        </w:rPr>
        <w:t xml:space="preserve">Programme Director and Act. DG of Social Development, Mr Linton Mchunu, </w:t>
      </w:r>
    </w:p>
    <w:p w:rsidR="00301031" w:rsidRPr="00D30E1D" w:rsidRDefault="00301031" w:rsidP="00455CCC">
      <w:pPr>
        <w:spacing w:after="0" w:line="360" w:lineRule="auto"/>
        <w:jc w:val="both"/>
        <w:rPr>
          <w:rFonts w:ascii="Arial" w:hAnsi="Arial" w:cs="Arial"/>
          <w:sz w:val="26"/>
          <w:szCs w:val="26"/>
        </w:rPr>
      </w:pPr>
      <w:r w:rsidRPr="00D30E1D">
        <w:rPr>
          <w:rFonts w:ascii="Arial" w:hAnsi="Arial" w:cs="Arial"/>
          <w:sz w:val="26"/>
          <w:szCs w:val="26"/>
        </w:rPr>
        <w:t>Deputy Minister of Social Development, Ms Hendri</w:t>
      </w:r>
      <w:r w:rsidR="00DC7AF0" w:rsidRPr="00D30E1D">
        <w:rPr>
          <w:rFonts w:ascii="Arial" w:hAnsi="Arial" w:cs="Arial"/>
          <w:sz w:val="26"/>
          <w:szCs w:val="26"/>
        </w:rPr>
        <w:t>e</w:t>
      </w:r>
      <w:r w:rsidRPr="00D30E1D">
        <w:rPr>
          <w:rFonts w:ascii="Arial" w:hAnsi="Arial" w:cs="Arial"/>
          <w:sz w:val="26"/>
          <w:szCs w:val="26"/>
        </w:rPr>
        <w:t>tta Bogopane-Zulu and MECs</w:t>
      </w:r>
      <w:r w:rsidR="00D30E1D">
        <w:rPr>
          <w:rFonts w:ascii="Arial" w:hAnsi="Arial" w:cs="Arial"/>
          <w:sz w:val="26"/>
          <w:szCs w:val="26"/>
        </w:rPr>
        <w:t xml:space="preserve"> of Social Development</w:t>
      </w:r>
      <w:r w:rsidRPr="00D30E1D">
        <w:rPr>
          <w:rFonts w:ascii="Arial" w:hAnsi="Arial" w:cs="Arial"/>
          <w:sz w:val="26"/>
          <w:szCs w:val="26"/>
        </w:rPr>
        <w:t xml:space="preserve"> who may be joining us virtually, </w:t>
      </w:r>
    </w:p>
    <w:p w:rsidR="00301031" w:rsidRPr="00D30E1D" w:rsidRDefault="00301031" w:rsidP="00455CCC">
      <w:pPr>
        <w:spacing w:after="0" w:line="360" w:lineRule="auto"/>
        <w:jc w:val="both"/>
        <w:rPr>
          <w:rFonts w:ascii="Arial" w:hAnsi="Arial" w:cs="Arial"/>
          <w:sz w:val="26"/>
          <w:szCs w:val="26"/>
        </w:rPr>
      </w:pPr>
      <w:r w:rsidRPr="00D30E1D">
        <w:rPr>
          <w:rFonts w:ascii="Arial" w:hAnsi="Arial" w:cs="Arial"/>
          <w:sz w:val="26"/>
          <w:szCs w:val="26"/>
        </w:rPr>
        <w:t xml:space="preserve">CEO of the NDA, Ms Thamo Mzobe, </w:t>
      </w:r>
    </w:p>
    <w:p w:rsidR="00301031" w:rsidRPr="00D30E1D" w:rsidRDefault="00301031" w:rsidP="00455CCC">
      <w:pPr>
        <w:spacing w:after="0" w:line="360" w:lineRule="auto"/>
        <w:jc w:val="both"/>
        <w:rPr>
          <w:rFonts w:ascii="Arial" w:hAnsi="Arial" w:cs="Arial"/>
          <w:sz w:val="26"/>
          <w:szCs w:val="26"/>
        </w:rPr>
      </w:pPr>
      <w:r w:rsidRPr="00D30E1D">
        <w:rPr>
          <w:rFonts w:ascii="Arial" w:hAnsi="Arial" w:cs="Arial"/>
          <w:sz w:val="26"/>
          <w:szCs w:val="26"/>
        </w:rPr>
        <w:t xml:space="preserve">CEO of SASSA, Ms </w:t>
      </w:r>
      <w:proofErr w:type="spellStart"/>
      <w:r w:rsidRPr="00D30E1D">
        <w:rPr>
          <w:rFonts w:ascii="Arial" w:hAnsi="Arial" w:cs="Arial"/>
          <w:sz w:val="26"/>
          <w:szCs w:val="26"/>
        </w:rPr>
        <w:t>Totsi</w:t>
      </w:r>
      <w:proofErr w:type="spellEnd"/>
      <w:r w:rsidRPr="00D30E1D">
        <w:rPr>
          <w:rFonts w:ascii="Arial" w:hAnsi="Arial" w:cs="Arial"/>
          <w:sz w:val="26"/>
          <w:szCs w:val="26"/>
        </w:rPr>
        <w:t xml:space="preserve"> Memela-Khambul</w:t>
      </w:r>
      <w:r w:rsidR="00F62F95" w:rsidRPr="00D30E1D">
        <w:rPr>
          <w:rFonts w:ascii="Arial" w:hAnsi="Arial" w:cs="Arial"/>
          <w:sz w:val="26"/>
          <w:szCs w:val="26"/>
        </w:rPr>
        <w:t>a</w:t>
      </w:r>
      <w:r w:rsidRPr="00D30E1D">
        <w:rPr>
          <w:rFonts w:ascii="Arial" w:hAnsi="Arial" w:cs="Arial"/>
          <w:sz w:val="26"/>
          <w:szCs w:val="26"/>
        </w:rPr>
        <w:t xml:space="preserve">, </w:t>
      </w:r>
    </w:p>
    <w:p w:rsidR="00223EE2" w:rsidRPr="00D30E1D" w:rsidRDefault="00223EE2" w:rsidP="00455CCC">
      <w:pPr>
        <w:spacing w:after="0" w:line="360" w:lineRule="auto"/>
        <w:jc w:val="both"/>
        <w:rPr>
          <w:rFonts w:ascii="Arial" w:hAnsi="Arial" w:cs="Arial"/>
          <w:sz w:val="26"/>
          <w:szCs w:val="26"/>
        </w:rPr>
      </w:pPr>
      <w:r w:rsidRPr="00D30E1D">
        <w:rPr>
          <w:rFonts w:ascii="Arial" w:hAnsi="Arial" w:cs="Arial"/>
          <w:sz w:val="26"/>
          <w:szCs w:val="26"/>
        </w:rPr>
        <w:t>Members of the medi</w:t>
      </w:r>
      <w:r w:rsidR="00301031" w:rsidRPr="00D30E1D">
        <w:rPr>
          <w:rFonts w:ascii="Arial" w:hAnsi="Arial" w:cs="Arial"/>
          <w:sz w:val="26"/>
          <w:szCs w:val="26"/>
        </w:rPr>
        <w:t xml:space="preserve">a, </w:t>
      </w:r>
    </w:p>
    <w:p w:rsidR="00301031" w:rsidRPr="00D30E1D" w:rsidRDefault="00301031" w:rsidP="00455CCC">
      <w:pPr>
        <w:spacing w:after="0" w:line="360" w:lineRule="auto"/>
        <w:jc w:val="both"/>
        <w:rPr>
          <w:rFonts w:ascii="Arial" w:hAnsi="Arial" w:cs="Arial"/>
          <w:sz w:val="26"/>
          <w:szCs w:val="26"/>
        </w:rPr>
      </w:pPr>
      <w:r w:rsidRPr="00D30E1D">
        <w:rPr>
          <w:rFonts w:ascii="Arial" w:hAnsi="Arial" w:cs="Arial"/>
          <w:sz w:val="26"/>
          <w:szCs w:val="26"/>
        </w:rPr>
        <w:t xml:space="preserve">Ladies and gentlemen, good afternoon. </w:t>
      </w:r>
    </w:p>
    <w:p w:rsidR="00301031" w:rsidRPr="00D30E1D" w:rsidRDefault="00301031" w:rsidP="00455CCC">
      <w:pPr>
        <w:spacing w:after="0" w:line="360" w:lineRule="auto"/>
        <w:jc w:val="both"/>
        <w:rPr>
          <w:rFonts w:ascii="Arial" w:hAnsi="Arial" w:cs="Arial"/>
          <w:sz w:val="26"/>
          <w:szCs w:val="26"/>
        </w:rPr>
      </w:pPr>
    </w:p>
    <w:p w:rsidR="00DC72B8" w:rsidRPr="00D30E1D" w:rsidRDefault="00223EE2" w:rsidP="00FA1263">
      <w:pPr>
        <w:pStyle w:val="ListParagraph"/>
        <w:numPr>
          <w:ilvl w:val="0"/>
          <w:numId w:val="8"/>
        </w:numPr>
        <w:tabs>
          <w:tab w:val="left" w:pos="567"/>
        </w:tabs>
        <w:spacing w:after="0" w:line="360" w:lineRule="auto"/>
        <w:ind w:left="567" w:hanging="567"/>
        <w:jc w:val="both"/>
        <w:rPr>
          <w:rFonts w:ascii="Arial" w:hAnsi="Arial" w:cs="Arial"/>
          <w:sz w:val="26"/>
          <w:szCs w:val="26"/>
        </w:rPr>
      </w:pPr>
      <w:r w:rsidRPr="00D30E1D">
        <w:rPr>
          <w:rFonts w:ascii="Arial" w:hAnsi="Arial" w:cs="Arial"/>
          <w:sz w:val="26"/>
          <w:szCs w:val="26"/>
        </w:rPr>
        <w:t>When the President announced the re-introduction of the Special COVID-19 S</w:t>
      </w:r>
      <w:r w:rsidR="00301031" w:rsidRPr="00D30E1D">
        <w:rPr>
          <w:rFonts w:ascii="Arial" w:hAnsi="Arial" w:cs="Arial"/>
          <w:sz w:val="26"/>
          <w:szCs w:val="26"/>
        </w:rPr>
        <w:t>ocial Relief of Distress (SRD)</w:t>
      </w:r>
      <w:r w:rsidRPr="00D30E1D">
        <w:rPr>
          <w:rFonts w:ascii="Arial" w:hAnsi="Arial" w:cs="Arial"/>
          <w:sz w:val="26"/>
          <w:szCs w:val="26"/>
        </w:rPr>
        <w:t xml:space="preserve"> Grant, I was not only very happy, but also very </w:t>
      </w:r>
      <w:r w:rsidR="00FC4134" w:rsidRPr="00D30E1D">
        <w:rPr>
          <w:rFonts w:ascii="Arial" w:hAnsi="Arial" w:cs="Arial"/>
          <w:sz w:val="26"/>
          <w:szCs w:val="26"/>
        </w:rPr>
        <w:t>encouraged</w:t>
      </w:r>
      <w:r w:rsidRPr="00D30E1D">
        <w:rPr>
          <w:rFonts w:ascii="Arial" w:hAnsi="Arial" w:cs="Arial"/>
          <w:sz w:val="26"/>
          <w:szCs w:val="26"/>
        </w:rPr>
        <w:t xml:space="preserve"> by the care and commitment that our President </w:t>
      </w:r>
      <w:r w:rsidR="00301031" w:rsidRPr="00D30E1D">
        <w:rPr>
          <w:rFonts w:ascii="Arial" w:hAnsi="Arial" w:cs="Arial"/>
          <w:sz w:val="26"/>
          <w:szCs w:val="26"/>
        </w:rPr>
        <w:t xml:space="preserve">and indeed government </w:t>
      </w:r>
      <w:r w:rsidRPr="00D30E1D">
        <w:rPr>
          <w:rFonts w:ascii="Arial" w:hAnsi="Arial" w:cs="Arial"/>
          <w:sz w:val="26"/>
          <w:szCs w:val="26"/>
        </w:rPr>
        <w:t>h</w:t>
      </w:r>
      <w:r w:rsidR="00FC4134" w:rsidRPr="00D30E1D">
        <w:rPr>
          <w:rFonts w:ascii="Arial" w:hAnsi="Arial" w:cs="Arial"/>
          <w:sz w:val="26"/>
          <w:szCs w:val="26"/>
        </w:rPr>
        <w:t xml:space="preserve">ad shown in </w:t>
      </w:r>
      <w:r w:rsidR="00301031" w:rsidRPr="00D30E1D">
        <w:rPr>
          <w:rFonts w:ascii="Arial" w:hAnsi="Arial" w:cs="Arial"/>
          <w:sz w:val="26"/>
          <w:szCs w:val="26"/>
        </w:rPr>
        <w:t xml:space="preserve">cushioning the poorest </w:t>
      </w:r>
      <w:r w:rsidR="002A6942" w:rsidRPr="00D30E1D">
        <w:rPr>
          <w:rFonts w:ascii="Arial" w:hAnsi="Arial" w:cs="Arial"/>
          <w:sz w:val="26"/>
          <w:szCs w:val="26"/>
        </w:rPr>
        <w:t xml:space="preserve">and distressed </w:t>
      </w:r>
      <w:r w:rsidR="00301031" w:rsidRPr="00D30E1D">
        <w:rPr>
          <w:rFonts w:ascii="Arial" w:hAnsi="Arial" w:cs="Arial"/>
          <w:sz w:val="26"/>
          <w:szCs w:val="26"/>
        </w:rPr>
        <w:t>in</w:t>
      </w:r>
      <w:r w:rsidR="002A6942" w:rsidRPr="00D30E1D">
        <w:rPr>
          <w:rFonts w:ascii="Arial" w:hAnsi="Arial" w:cs="Arial"/>
          <w:sz w:val="26"/>
          <w:szCs w:val="26"/>
        </w:rPr>
        <w:t xml:space="preserve"> our country</w:t>
      </w:r>
      <w:r w:rsidR="00FC4134" w:rsidRPr="00D30E1D">
        <w:rPr>
          <w:rFonts w:ascii="Arial" w:hAnsi="Arial" w:cs="Arial"/>
          <w:sz w:val="26"/>
          <w:szCs w:val="26"/>
        </w:rPr>
        <w:t xml:space="preserve">, especially given the continued hardship that our people </w:t>
      </w:r>
      <w:r w:rsidR="00FC6ABB" w:rsidRPr="00D30E1D">
        <w:rPr>
          <w:rFonts w:ascii="Arial" w:hAnsi="Arial" w:cs="Arial"/>
          <w:sz w:val="26"/>
          <w:szCs w:val="26"/>
        </w:rPr>
        <w:t xml:space="preserve">are </w:t>
      </w:r>
      <w:r w:rsidR="00FC4134" w:rsidRPr="00D30E1D">
        <w:rPr>
          <w:rFonts w:ascii="Arial" w:hAnsi="Arial" w:cs="Arial"/>
          <w:sz w:val="26"/>
          <w:szCs w:val="26"/>
        </w:rPr>
        <w:t>still experienc</w:t>
      </w:r>
      <w:r w:rsidR="00FC6ABB" w:rsidRPr="00D30E1D">
        <w:rPr>
          <w:rFonts w:ascii="Arial" w:hAnsi="Arial" w:cs="Arial"/>
          <w:sz w:val="26"/>
          <w:szCs w:val="26"/>
        </w:rPr>
        <w:t>ing a</w:t>
      </w:r>
      <w:r w:rsidR="00FC4134" w:rsidRPr="00D30E1D">
        <w:rPr>
          <w:rFonts w:ascii="Arial" w:hAnsi="Arial" w:cs="Arial"/>
          <w:sz w:val="26"/>
          <w:szCs w:val="26"/>
        </w:rPr>
        <w:t xml:space="preserve">s a result of the ongoing pandemic and the devastating effects it </w:t>
      </w:r>
      <w:r w:rsidR="00F62F95" w:rsidRPr="00D30E1D">
        <w:rPr>
          <w:rFonts w:ascii="Arial" w:hAnsi="Arial" w:cs="Arial"/>
          <w:sz w:val="26"/>
          <w:szCs w:val="26"/>
        </w:rPr>
        <w:t>i</w:t>
      </w:r>
      <w:r w:rsidR="00FC4134" w:rsidRPr="00D30E1D">
        <w:rPr>
          <w:rFonts w:ascii="Arial" w:hAnsi="Arial" w:cs="Arial"/>
          <w:sz w:val="26"/>
          <w:szCs w:val="26"/>
        </w:rPr>
        <w:t>s continuing to have on our country and households.</w:t>
      </w:r>
    </w:p>
    <w:p w:rsidR="00DC72B8" w:rsidRPr="00D30E1D" w:rsidRDefault="00DC72B8" w:rsidP="00DC72B8">
      <w:pPr>
        <w:pStyle w:val="ListParagraph"/>
        <w:tabs>
          <w:tab w:val="left" w:pos="567"/>
        </w:tabs>
        <w:spacing w:after="0" w:line="360" w:lineRule="auto"/>
        <w:ind w:left="567"/>
        <w:jc w:val="both"/>
        <w:rPr>
          <w:rFonts w:ascii="Arial" w:hAnsi="Arial" w:cs="Arial"/>
          <w:sz w:val="26"/>
          <w:szCs w:val="26"/>
        </w:rPr>
      </w:pPr>
    </w:p>
    <w:p w:rsidR="00DC72B8" w:rsidRPr="00D30E1D" w:rsidRDefault="002A6942" w:rsidP="00FA1263">
      <w:pPr>
        <w:pStyle w:val="ListParagraph"/>
        <w:numPr>
          <w:ilvl w:val="0"/>
          <w:numId w:val="8"/>
        </w:numPr>
        <w:tabs>
          <w:tab w:val="left" w:pos="567"/>
        </w:tabs>
        <w:spacing w:after="0" w:line="360" w:lineRule="auto"/>
        <w:ind w:left="567" w:hanging="567"/>
        <w:jc w:val="both"/>
        <w:rPr>
          <w:rFonts w:ascii="Arial" w:hAnsi="Arial" w:cs="Arial"/>
          <w:sz w:val="26"/>
          <w:szCs w:val="26"/>
        </w:rPr>
      </w:pPr>
      <w:r w:rsidRPr="00D30E1D">
        <w:rPr>
          <w:rFonts w:ascii="Arial" w:hAnsi="Arial" w:cs="Arial"/>
          <w:sz w:val="26"/>
          <w:szCs w:val="26"/>
        </w:rPr>
        <w:t xml:space="preserve">It would be </w:t>
      </w:r>
      <w:r w:rsidR="00223EE2" w:rsidRPr="00D30E1D">
        <w:rPr>
          <w:rFonts w:ascii="Arial" w:hAnsi="Arial" w:cs="Arial"/>
          <w:sz w:val="26"/>
          <w:szCs w:val="26"/>
        </w:rPr>
        <w:t>recall</w:t>
      </w:r>
      <w:r w:rsidRPr="00D30E1D">
        <w:rPr>
          <w:rFonts w:ascii="Arial" w:hAnsi="Arial" w:cs="Arial"/>
          <w:sz w:val="26"/>
          <w:szCs w:val="26"/>
        </w:rPr>
        <w:t>ed</w:t>
      </w:r>
      <w:r w:rsidR="00223EE2" w:rsidRPr="00D30E1D">
        <w:rPr>
          <w:rFonts w:ascii="Arial" w:hAnsi="Arial" w:cs="Arial"/>
          <w:sz w:val="26"/>
          <w:szCs w:val="26"/>
        </w:rPr>
        <w:t xml:space="preserve"> that </w:t>
      </w:r>
      <w:r w:rsidRPr="00D30E1D">
        <w:rPr>
          <w:rFonts w:ascii="Arial" w:hAnsi="Arial" w:cs="Arial"/>
          <w:sz w:val="26"/>
          <w:szCs w:val="26"/>
        </w:rPr>
        <w:t xml:space="preserve">on </w:t>
      </w:r>
      <w:r w:rsidR="00223EE2" w:rsidRPr="00D30E1D">
        <w:rPr>
          <w:rFonts w:ascii="Arial" w:hAnsi="Arial" w:cs="Arial"/>
          <w:sz w:val="26"/>
          <w:szCs w:val="26"/>
        </w:rPr>
        <w:t>multiple occasions</w:t>
      </w:r>
      <w:r w:rsidRPr="00D30E1D">
        <w:rPr>
          <w:rFonts w:ascii="Arial" w:hAnsi="Arial" w:cs="Arial"/>
          <w:sz w:val="26"/>
          <w:szCs w:val="26"/>
        </w:rPr>
        <w:t xml:space="preserve">, I had indicated that the Department had been </w:t>
      </w:r>
      <w:r w:rsidR="00223EE2" w:rsidRPr="00D30E1D">
        <w:rPr>
          <w:rFonts w:ascii="Arial" w:hAnsi="Arial" w:cs="Arial"/>
          <w:sz w:val="26"/>
          <w:szCs w:val="26"/>
        </w:rPr>
        <w:t xml:space="preserve">engaging </w:t>
      </w:r>
      <w:r w:rsidRPr="00D30E1D">
        <w:rPr>
          <w:rFonts w:ascii="Arial" w:hAnsi="Arial" w:cs="Arial"/>
          <w:sz w:val="26"/>
          <w:szCs w:val="26"/>
        </w:rPr>
        <w:t xml:space="preserve">with the relevant </w:t>
      </w:r>
      <w:r w:rsidR="00A1335F" w:rsidRPr="00D30E1D">
        <w:rPr>
          <w:rFonts w:ascii="Arial" w:hAnsi="Arial" w:cs="Arial"/>
          <w:sz w:val="26"/>
          <w:szCs w:val="26"/>
        </w:rPr>
        <w:t>departments</w:t>
      </w:r>
      <w:r w:rsidR="000C6311" w:rsidRPr="00D30E1D">
        <w:rPr>
          <w:rFonts w:ascii="Arial" w:hAnsi="Arial" w:cs="Arial"/>
          <w:sz w:val="26"/>
          <w:szCs w:val="26"/>
        </w:rPr>
        <w:t xml:space="preserve"> for the</w:t>
      </w:r>
      <w:r w:rsidRPr="00D30E1D">
        <w:rPr>
          <w:rFonts w:ascii="Arial" w:hAnsi="Arial" w:cs="Arial"/>
          <w:sz w:val="26"/>
          <w:szCs w:val="26"/>
        </w:rPr>
        <w:t xml:space="preserve"> </w:t>
      </w:r>
      <w:r w:rsidR="00223EE2" w:rsidRPr="00D30E1D">
        <w:rPr>
          <w:rFonts w:ascii="Arial" w:hAnsi="Arial" w:cs="Arial"/>
          <w:sz w:val="26"/>
          <w:szCs w:val="26"/>
        </w:rPr>
        <w:t>extension of th</w:t>
      </w:r>
      <w:r w:rsidR="000C6311" w:rsidRPr="00D30E1D">
        <w:rPr>
          <w:rFonts w:ascii="Arial" w:hAnsi="Arial" w:cs="Arial"/>
          <w:sz w:val="26"/>
          <w:szCs w:val="26"/>
        </w:rPr>
        <w:t>is grant</w:t>
      </w:r>
      <w:r w:rsidR="00020AE9" w:rsidRPr="00D30E1D">
        <w:rPr>
          <w:rFonts w:ascii="Arial" w:hAnsi="Arial" w:cs="Arial"/>
          <w:sz w:val="26"/>
          <w:szCs w:val="26"/>
        </w:rPr>
        <w:t xml:space="preserve">, given the </w:t>
      </w:r>
      <w:r w:rsidR="00223EE2" w:rsidRPr="00D30E1D">
        <w:rPr>
          <w:rFonts w:ascii="Arial" w:hAnsi="Arial" w:cs="Arial"/>
          <w:sz w:val="26"/>
          <w:szCs w:val="26"/>
        </w:rPr>
        <w:t xml:space="preserve">positive impact </w:t>
      </w:r>
      <w:r w:rsidR="00FC4134" w:rsidRPr="00D30E1D">
        <w:rPr>
          <w:rFonts w:ascii="Arial" w:hAnsi="Arial" w:cs="Arial"/>
          <w:sz w:val="26"/>
          <w:szCs w:val="26"/>
        </w:rPr>
        <w:t>the grant had during the first iteration</w:t>
      </w:r>
      <w:r w:rsidR="00471D32" w:rsidRPr="00D30E1D">
        <w:rPr>
          <w:rFonts w:ascii="Arial" w:hAnsi="Arial" w:cs="Arial"/>
          <w:sz w:val="26"/>
          <w:szCs w:val="26"/>
        </w:rPr>
        <w:t xml:space="preserve">. </w:t>
      </w:r>
      <w:r w:rsidR="00FA1263" w:rsidRPr="00D30E1D">
        <w:rPr>
          <w:rFonts w:ascii="Arial" w:hAnsi="Arial" w:cs="Arial"/>
          <w:sz w:val="26"/>
          <w:szCs w:val="26"/>
        </w:rPr>
        <w:t xml:space="preserve">Not only did we manage to reduce hunger and vulnerability among poor households but we were especially successful at reducing poverty and inequality through the provision of both the SRD grant and the caregiver allowance that was initially provided. </w:t>
      </w:r>
    </w:p>
    <w:p w:rsidR="00DC72B8" w:rsidRPr="00D30E1D" w:rsidRDefault="00DC72B8" w:rsidP="00DC72B8">
      <w:pPr>
        <w:pStyle w:val="ListParagraph"/>
        <w:rPr>
          <w:rFonts w:ascii="Arial" w:hAnsi="Arial" w:cs="Arial"/>
          <w:sz w:val="26"/>
          <w:szCs w:val="26"/>
        </w:rPr>
      </w:pPr>
    </w:p>
    <w:p w:rsidR="00DC72B8" w:rsidRPr="00D30E1D" w:rsidRDefault="00D777E9" w:rsidP="00455CCC">
      <w:pPr>
        <w:pStyle w:val="ListParagraph"/>
        <w:numPr>
          <w:ilvl w:val="0"/>
          <w:numId w:val="8"/>
        </w:numPr>
        <w:tabs>
          <w:tab w:val="left" w:pos="567"/>
        </w:tabs>
        <w:spacing w:after="0" w:line="360" w:lineRule="auto"/>
        <w:ind w:left="567" w:hanging="567"/>
        <w:jc w:val="both"/>
        <w:rPr>
          <w:rFonts w:ascii="Arial" w:hAnsi="Arial" w:cs="Arial"/>
          <w:sz w:val="26"/>
          <w:szCs w:val="26"/>
        </w:rPr>
      </w:pPr>
      <w:r w:rsidRPr="00D30E1D">
        <w:rPr>
          <w:rFonts w:ascii="Arial" w:hAnsi="Arial" w:cs="Arial"/>
          <w:sz w:val="26"/>
          <w:szCs w:val="26"/>
        </w:rPr>
        <w:t xml:space="preserve">For example, according to </w:t>
      </w:r>
      <w:r w:rsidR="00471D32" w:rsidRPr="00D30E1D">
        <w:rPr>
          <w:rFonts w:ascii="Arial" w:hAnsi="Arial" w:cs="Arial"/>
          <w:sz w:val="26"/>
          <w:szCs w:val="26"/>
        </w:rPr>
        <w:t>NIDS-CRAM research and findings, f</w:t>
      </w:r>
      <w:r w:rsidRPr="00D30E1D">
        <w:rPr>
          <w:rFonts w:ascii="Arial" w:hAnsi="Arial" w:cs="Arial"/>
          <w:sz w:val="26"/>
          <w:szCs w:val="26"/>
        </w:rPr>
        <w:t>or the period between March and June 2020, COVID</w:t>
      </w:r>
      <w:r w:rsidR="00471D32" w:rsidRPr="00D30E1D">
        <w:rPr>
          <w:rFonts w:ascii="Arial" w:hAnsi="Arial" w:cs="Arial"/>
          <w:sz w:val="26"/>
          <w:szCs w:val="26"/>
        </w:rPr>
        <w:t>-19</w:t>
      </w:r>
      <w:r w:rsidRPr="00D30E1D">
        <w:rPr>
          <w:rFonts w:ascii="Arial" w:hAnsi="Arial" w:cs="Arial"/>
          <w:sz w:val="26"/>
          <w:szCs w:val="26"/>
        </w:rPr>
        <w:t xml:space="preserve"> relief measures were estimated to have reduced the number of households with incomes below the food poverty line from 20.6% to 18.8, and a reduction in inequality from 0.644 to 0.613.</w:t>
      </w:r>
      <w:r w:rsidR="00471D32" w:rsidRPr="00D30E1D">
        <w:rPr>
          <w:rFonts w:ascii="Arial" w:hAnsi="Arial" w:cs="Arial"/>
          <w:sz w:val="26"/>
          <w:szCs w:val="26"/>
        </w:rPr>
        <w:t xml:space="preserve"> In addition, </w:t>
      </w:r>
      <w:r w:rsidR="00F62F95" w:rsidRPr="00D30E1D">
        <w:rPr>
          <w:rFonts w:ascii="Arial" w:hAnsi="Arial" w:cs="Arial"/>
          <w:sz w:val="26"/>
          <w:szCs w:val="26"/>
        </w:rPr>
        <w:t xml:space="preserve">research confirmed that </w:t>
      </w:r>
      <w:r w:rsidR="00471D32" w:rsidRPr="00D30E1D">
        <w:rPr>
          <w:rFonts w:ascii="Arial" w:hAnsi="Arial" w:cs="Arial"/>
          <w:sz w:val="26"/>
          <w:szCs w:val="26"/>
        </w:rPr>
        <w:t xml:space="preserve">the majority of recipients used the money to buy food. </w:t>
      </w:r>
    </w:p>
    <w:p w:rsidR="00DC72B8" w:rsidRPr="00D30E1D" w:rsidRDefault="00DC72B8" w:rsidP="00DC72B8">
      <w:pPr>
        <w:pStyle w:val="ListParagraph"/>
        <w:rPr>
          <w:rFonts w:ascii="Arial" w:hAnsi="Arial" w:cs="Arial"/>
          <w:sz w:val="26"/>
          <w:szCs w:val="26"/>
        </w:rPr>
      </w:pPr>
    </w:p>
    <w:p w:rsidR="00DC72B8" w:rsidRPr="00D30E1D" w:rsidRDefault="00675C38" w:rsidP="00455CCC">
      <w:pPr>
        <w:pStyle w:val="ListParagraph"/>
        <w:numPr>
          <w:ilvl w:val="0"/>
          <w:numId w:val="8"/>
        </w:numPr>
        <w:tabs>
          <w:tab w:val="left" w:pos="567"/>
        </w:tabs>
        <w:spacing w:after="0" w:line="360" w:lineRule="auto"/>
        <w:ind w:left="567" w:hanging="567"/>
        <w:jc w:val="both"/>
        <w:rPr>
          <w:rFonts w:ascii="Arial" w:hAnsi="Arial" w:cs="Arial"/>
          <w:sz w:val="26"/>
          <w:szCs w:val="26"/>
        </w:rPr>
      </w:pPr>
      <w:r w:rsidRPr="00D30E1D">
        <w:rPr>
          <w:rFonts w:ascii="Arial" w:hAnsi="Arial" w:cs="Arial"/>
          <w:sz w:val="26"/>
          <w:szCs w:val="26"/>
        </w:rPr>
        <w:t xml:space="preserve">We have also </w:t>
      </w:r>
      <w:r w:rsidR="00983CFF" w:rsidRPr="00D30E1D">
        <w:rPr>
          <w:rFonts w:ascii="Arial" w:hAnsi="Arial" w:cs="Arial"/>
          <w:sz w:val="26"/>
          <w:szCs w:val="26"/>
        </w:rPr>
        <w:t>highlighted</w:t>
      </w:r>
      <w:r w:rsidRPr="00D30E1D">
        <w:rPr>
          <w:rFonts w:ascii="Arial" w:hAnsi="Arial" w:cs="Arial"/>
          <w:sz w:val="26"/>
          <w:szCs w:val="26"/>
        </w:rPr>
        <w:t xml:space="preserve"> that the Special COVID-19 SRD grant should ideally be a stepping stone to a Basic Income Grant. We are currently working on the Policy aspects surrounding this</w:t>
      </w:r>
      <w:r w:rsidR="00983CFF" w:rsidRPr="00D30E1D">
        <w:rPr>
          <w:rFonts w:ascii="Arial" w:hAnsi="Arial" w:cs="Arial"/>
          <w:sz w:val="26"/>
          <w:szCs w:val="26"/>
        </w:rPr>
        <w:t>,</w:t>
      </w:r>
      <w:r w:rsidRPr="00D30E1D">
        <w:rPr>
          <w:rFonts w:ascii="Arial" w:hAnsi="Arial" w:cs="Arial"/>
          <w:sz w:val="26"/>
          <w:szCs w:val="26"/>
        </w:rPr>
        <w:t xml:space="preserve"> including the implementation and resource mobilisation aspects related to this </w:t>
      </w:r>
      <w:r w:rsidR="00983CFF" w:rsidRPr="00D30E1D">
        <w:rPr>
          <w:rFonts w:ascii="Arial" w:hAnsi="Arial" w:cs="Arial"/>
          <w:sz w:val="26"/>
          <w:szCs w:val="26"/>
        </w:rPr>
        <w:t>Grant, working with various stakeholders through a series of consultations and will provide updates on same accordingly.</w:t>
      </w:r>
    </w:p>
    <w:p w:rsidR="00DC72B8" w:rsidRPr="00D30E1D" w:rsidRDefault="00DC72B8" w:rsidP="00DC72B8">
      <w:pPr>
        <w:pStyle w:val="ListParagraph"/>
        <w:rPr>
          <w:rFonts w:ascii="Arial" w:hAnsi="Arial" w:cs="Arial"/>
          <w:sz w:val="26"/>
          <w:szCs w:val="26"/>
        </w:rPr>
      </w:pPr>
    </w:p>
    <w:p w:rsidR="00DC72B8" w:rsidRPr="00D30E1D" w:rsidRDefault="001A67BB" w:rsidP="00455CCC">
      <w:pPr>
        <w:pStyle w:val="ListParagraph"/>
        <w:numPr>
          <w:ilvl w:val="0"/>
          <w:numId w:val="8"/>
        </w:numPr>
        <w:tabs>
          <w:tab w:val="left" w:pos="567"/>
        </w:tabs>
        <w:spacing w:after="0" w:line="360" w:lineRule="auto"/>
        <w:ind w:left="567" w:hanging="567"/>
        <w:jc w:val="both"/>
        <w:rPr>
          <w:rFonts w:ascii="Arial" w:hAnsi="Arial" w:cs="Arial"/>
          <w:sz w:val="26"/>
          <w:szCs w:val="26"/>
        </w:rPr>
      </w:pPr>
      <w:r w:rsidRPr="00D30E1D">
        <w:rPr>
          <w:rFonts w:ascii="Arial" w:hAnsi="Arial" w:cs="Arial"/>
          <w:sz w:val="26"/>
          <w:szCs w:val="26"/>
        </w:rPr>
        <w:t xml:space="preserve">It is also important to highlight that all recipients who </w:t>
      </w:r>
      <w:r w:rsidR="00796EEC" w:rsidRPr="00D30E1D">
        <w:rPr>
          <w:rFonts w:ascii="Arial" w:hAnsi="Arial" w:cs="Arial"/>
          <w:sz w:val="26"/>
          <w:szCs w:val="26"/>
        </w:rPr>
        <w:t xml:space="preserve">may have not received some of their payments during the first iteration of the grant between </w:t>
      </w:r>
      <w:r w:rsidR="00E70196" w:rsidRPr="00D30E1D">
        <w:rPr>
          <w:rFonts w:ascii="Arial" w:hAnsi="Arial" w:cs="Arial"/>
          <w:sz w:val="26"/>
          <w:szCs w:val="26"/>
        </w:rPr>
        <w:t>May</w:t>
      </w:r>
      <w:r w:rsidR="00796EEC" w:rsidRPr="00D30E1D">
        <w:rPr>
          <w:rFonts w:ascii="Arial" w:hAnsi="Arial" w:cs="Arial"/>
          <w:sz w:val="26"/>
          <w:szCs w:val="26"/>
        </w:rPr>
        <w:t xml:space="preserve"> 2020 – April 2021 will certainly receive their payments and this new iteration will not affect those payments. </w:t>
      </w:r>
      <w:r w:rsidR="00657121">
        <w:rPr>
          <w:rFonts w:ascii="Arial" w:hAnsi="Arial" w:cs="Arial"/>
          <w:sz w:val="26"/>
          <w:szCs w:val="26"/>
        </w:rPr>
        <w:t xml:space="preserve">Those recipients who have not updated their details are once again reminded to respond to SASSA requests to update their information. </w:t>
      </w:r>
      <w:r w:rsidR="00796EEC" w:rsidRPr="00D30E1D">
        <w:rPr>
          <w:rFonts w:ascii="Arial" w:hAnsi="Arial" w:cs="Arial"/>
          <w:sz w:val="26"/>
          <w:szCs w:val="26"/>
        </w:rPr>
        <w:t xml:space="preserve">For this new iteration, we have been allocated R26.7billion which is inclusive of administrative costs borne </w:t>
      </w:r>
      <w:r w:rsidR="00F62F95" w:rsidRPr="00D30E1D">
        <w:rPr>
          <w:rFonts w:ascii="Arial" w:hAnsi="Arial" w:cs="Arial"/>
          <w:sz w:val="26"/>
          <w:szCs w:val="26"/>
        </w:rPr>
        <w:t>by</w:t>
      </w:r>
      <w:r w:rsidR="00796EEC" w:rsidRPr="00D30E1D">
        <w:rPr>
          <w:rFonts w:ascii="Arial" w:hAnsi="Arial" w:cs="Arial"/>
          <w:sz w:val="26"/>
          <w:szCs w:val="26"/>
        </w:rPr>
        <w:t xml:space="preserve"> SASSA, and this is for a period of 8 months with effect f</w:t>
      </w:r>
      <w:r w:rsidR="00F62F95" w:rsidRPr="00D30E1D">
        <w:rPr>
          <w:rFonts w:ascii="Arial" w:hAnsi="Arial" w:cs="Arial"/>
          <w:sz w:val="26"/>
          <w:szCs w:val="26"/>
        </w:rPr>
        <w:t>rom</w:t>
      </w:r>
      <w:r w:rsidR="00796EEC" w:rsidRPr="00D30E1D">
        <w:rPr>
          <w:rFonts w:ascii="Arial" w:hAnsi="Arial" w:cs="Arial"/>
          <w:sz w:val="26"/>
          <w:szCs w:val="26"/>
        </w:rPr>
        <w:t xml:space="preserve"> August 2021 until March 2022. </w:t>
      </w:r>
    </w:p>
    <w:p w:rsidR="00DC72B8" w:rsidRPr="00D30E1D" w:rsidRDefault="00DC72B8" w:rsidP="00DC72B8">
      <w:pPr>
        <w:pStyle w:val="ListParagraph"/>
        <w:rPr>
          <w:rFonts w:ascii="Arial" w:hAnsi="Arial" w:cs="Arial"/>
          <w:sz w:val="26"/>
          <w:szCs w:val="26"/>
        </w:rPr>
      </w:pPr>
    </w:p>
    <w:p w:rsidR="00DC72B8" w:rsidRPr="00D30E1D" w:rsidRDefault="006D6204" w:rsidP="00455CCC">
      <w:pPr>
        <w:pStyle w:val="ListParagraph"/>
        <w:numPr>
          <w:ilvl w:val="0"/>
          <w:numId w:val="8"/>
        </w:numPr>
        <w:tabs>
          <w:tab w:val="left" w:pos="567"/>
        </w:tabs>
        <w:spacing w:after="0" w:line="360" w:lineRule="auto"/>
        <w:ind w:left="567" w:hanging="567"/>
        <w:jc w:val="both"/>
        <w:rPr>
          <w:rFonts w:ascii="Arial" w:hAnsi="Arial" w:cs="Arial"/>
          <w:sz w:val="26"/>
          <w:szCs w:val="26"/>
        </w:rPr>
      </w:pPr>
      <w:r w:rsidRPr="00D30E1D">
        <w:rPr>
          <w:rFonts w:ascii="Arial" w:hAnsi="Arial" w:cs="Arial"/>
          <w:sz w:val="26"/>
          <w:szCs w:val="26"/>
        </w:rPr>
        <w:t xml:space="preserve">During the first iteration of the grant, almost 10 </w:t>
      </w:r>
      <w:r w:rsidR="00387932" w:rsidRPr="00D30E1D">
        <w:rPr>
          <w:rFonts w:ascii="Arial" w:hAnsi="Arial" w:cs="Arial"/>
          <w:sz w:val="26"/>
          <w:szCs w:val="26"/>
        </w:rPr>
        <w:t>million applica</w:t>
      </w:r>
      <w:r w:rsidR="00F62F95" w:rsidRPr="00D30E1D">
        <w:rPr>
          <w:rFonts w:ascii="Arial" w:hAnsi="Arial" w:cs="Arial"/>
          <w:sz w:val="26"/>
          <w:szCs w:val="26"/>
        </w:rPr>
        <w:t>tions</w:t>
      </w:r>
      <w:r w:rsidR="00387932" w:rsidRPr="00D30E1D">
        <w:rPr>
          <w:rFonts w:ascii="Arial" w:hAnsi="Arial" w:cs="Arial"/>
          <w:sz w:val="26"/>
          <w:szCs w:val="26"/>
        </w:rPr>
        <w:t xml:space="preserve"> were</w:t>
      </w:r>
      <w:r w:rsidRPr="00D30E1D">
        <w:rPr>
          <w:rFonts w:ascii="Arial" w:hAnsi="Arial" w:cs="Arial"/>
          <w:sz w:val="26"/>
          <w:szCs w:val="26"/>
        </w:rPr>
        <w:t xml:space="preserve"> received with just over 6 million approved for payment to the tune of R24 billion and an additional R15 billion was paid as top-ups for a period of 6 months to all grant types. </w:t>
      </w:r>
      <w:r w:rsidR="007119F2" w:rsidRPr="00D30E1D">
        <w:rPr>
          <w:rFonts w:ascii="Arial" w:hAnsi="Arial" w:cs="Arial"/>
          <w:sz w:val="26"/>
          <w:szCs w:val="26"/>
        </w:rPr>
        <w:t>We are also pleased that 100% of these applications were online or digital applications w</w:t>
      </w:r>
      <w:r w:rsidR="00F62F95" w:rsidRPr="00D30E1D">
        <w:rPr>
          <w:rFonts w:ascii="Arial" w:hAnsi="Arial" w:cs="Arial"/>
          <w:sz w:val="26"/>
          <w:szCs w:val="26"/>
        </w:rPr>
        <w:t>hi</w:t>
      </w:r>
      <w:r w:rsidR="007119F2" w:rsidRPr="00D30E1D">
        <w:rPr>
          <w:rFonts w:ascii="Arial" w:hAnsi="Arial" w:cs="Arial"/>
          <w:sz w:val="26"/>
          <w:szCs w:val="26"/>
        </w:rPr>
        <w:t>ch actually quickened the entire process.</w:t>
      </w:r>
      <w:r w:rsidR="00675EFE" w:rsidRPr="00D30E1D">
        <w:rPr>
          <w:rFonts w:ascii="Arial" w:hAnsi="Arial" w:cs="Arial"/>
          <w:sz w:val="26"/>
          <w:szCs w:val="26"/>
        </w:rPr>
        <w:t xml:space="preserve"> </w:t>
      </w:r>
      <w:r w:rsidR="00F62F95" w:rsidRPr="00D30E1D">
        <w:rPr>
          <w:rFonts w:ascii="Arial" w:hAnsi="Arial" w:cs="Arial"/>
          <w:sz w:val="26"/>
          <w:szCs w:val="26"/>
        </w:rPr>
        <w:t>W</w:t>
      </w:r>
      <w:r w:rsidR="00675EFE" w:rsidRPr="00D30E1D">
        <w:rPr>
          <w:rFonts w:ascii="Arial" w:hAnsi="Arial" w:cs="Arial"/>
          <w:sz w:val="26"/>
          <w:szCs w:val="26"/>
        </w:rPr>
        <w:t>e have taken note that the majority of the previous applications were pa</w:t>
      </w:r>
      <w:r w:rsidR="00F62F95" w:rsidRPr="00D30E1D">
        <w:rPr>
          <w:rFonts w:ascii="Arial" w:hAnsi="Arial" w:cs="Arial"/>
          <w:sz w:val="26"/>
          <w:szCs w:val="26"/>
        </w:rPr>
        <w:t>i</w:t>
      </w:r>
      <w:r w:rsidR="00675EFE" w:rsidRPr="00D30E1D">
        <w:rPr>
          <w:rFonts w:ascii="Arial" w:hAnsi="Arial" w:cs="Arial"/>
          <w:sz w:val="26"/>
          <w:szCs w:val="26"/>
        </w:rPr>
        <w:t xml:space="preserve">d to males between the ages </w:t>
      </w:r>
      <w:r w:rsidR="00F62F95" w:rsidRPr="00D30E1D">
        <w:rPr>
          <w:rFonts w:ascii="Arial" w:hAnsi="Arial" w:cs="Arial"/>
          <w:sz w:val="26"/>
          <w:szCs w:val="26"/>
        </w:rPr>
        <w:t xml:space="preserve">of </w:t>
      </w:r>
      <w:r w:rsidR="00675EFE" w:rsidRPr="00D30E1D">
        <w:rPr>
          <w:rFonts w:ascii="Arial" w:hAnsi="Arial" w:cs="Arial"/>
          <w:sz w:val="26"/>
          <w:szCs w:val="26"/>
        </w:rPr>
        <w:t>18-35</w:t>
      </w:r>
      <w:r w:rsidR="00252610">
        <w:rPr>
          <w:rFonts w:ascii="Arial" w:hAnsi="Arial" w:cs="Arial"/>
          <w:sz w:val="26"/>
          <w:szCs w:val="26"/>
        </w:rPr>
        <w:t xml:space="preserve">.  This was due to the fact that we did not change the eligibility criteria for the R350 grant after the expiry of the caregivers grant. This resulted in a gender </w:t>
      </w:r>
      <w:r w:rsidR="0056175E">
        <w:rPr>
          <w:rFonts w:ascii="Arial" w:hAnsi="Arial" w:cs="Arial"/>
          <w:sz w:val="26"/>
          <w:szCs w:val="26"/>
        </w:rPr>
        <w:t>imbalance wherein</w:t>
      </w:r>
      <w:r w:rsidR="00252610">
        <w:rPr>
          <w:rFonts w:ascii="Arial" w:hAnsi="Arial" w:cs="Arial"/>
          <w:sz w:val="26"/>
          <w:szCs w:val="26"/>
        </w:rPr>
        <w:t xml:space="preserve"> the caregiver grant, which was accessed primarily by </w:t>
      </w:r>
      <w:r w:rsidR="0056175E">
        <w:rPr>
          <w:rFonts w:ascii="Arial" w:hAnsi="Arial" w:cs="Arial"/>
          <w:sz w:val="26"/>
          <w:szCs w:val="26"/>
        </w:rPr>
        <w:t>women, expired</w:t>
      </w:r>
      <w:r w:rsidR="00252610">
        <w:rPr>
          <w:rFonts w:ascii="Arial" w:hAnsi="Arial" w:cs="Arial"/>
          <w:sz w:val="26"/>
          <w:szCs w:val="26"/>
        </w:rPr>
        <w:t xml:space="preserve"> in October 2020, whereas the R350 grant, which was accessed primarily by men, was extended until April 2021.</w:t>
      </w:r>
      <w:r w:rsidR="00675EFE" w:rsidRPr="00D30E1D">
        <w:rPr>
          <w:rFonts w:ascii="Arial" w:hAnsi="Arial" w:cs="Arial"/>
          <w:sz w:val="26"/>
          <w:szCs w:val="26"/>
        </w:rPr>
        <w:t xml:space="preserve"> </w:t>
      </w:r>
      <w:r w:rsidR="00252610">
        <w:rPr>
          <w:rFonts w:ascii="Arial" w:hAnsi="Arial" w:cs="Arial"/>
          <w:sz w:val="26"/>
          <w:szCs w:val="26"/>
        </w:rPr>
        <w:t>T</w:t>
      </w:r>
      <w:r w:rsidR="00675EFE" w:rsidRPr="00D30E1D">
        <w:rPr>
          <w:rFonts w:ascii="Arial" w:hAnsi="Arial" w:cs="Arial"/>
          <w:sz w:val="26"/>
          <w:szCs w:val="26"/>
        </w:rPr>
        <w:t xml:space="preserve">he </w:t>
      </w:r>
      <w:r w:rsidR="00252610">
        <w:rPr>
          <w:rFonts w:ascii="Arial" w:hAnsi="Arial" w:cs="Arial"/>
          <w:sz w:val="26"/>
          <w:szCs w:val="26"/>
        </w:rPr>
        <w:t xml:space="preserve">eligibility criteria for the </w:t>
      </w:r>
      <w:r w:rsidR="00675EFE" w:rsidRPr="00D30E1D">
        <w:rPr>
          <w:rFonts w:ascii="Arial" w:hAnsi="Arial" w:cs="Arial"/>
          <w:sz w:val="26"/>
          <w:szCs w:val="26"/>
        </w:rPr>
        <w:t>grant has now been open</w:t>
      </w:r>
      <w:r w:rsidR="00F62F95" w:rsidRPr="00D30E1D">
        <w:rPr>
          <w:rFonts w:ascii="Arial" w:hAnsi="Arial" w:cs="Arial"/>
          <w:sz w:val="26"/>
          <w:szCs w:val="26"/>
        </w:rPr>
        <w:t>ed</w:t>
      </w:r>
      <w:r w:rsidR="00675EFE" w:rsidRPr="00D30E1D">
        <w:rPr>
          <w:rFonts w:ascii="Arial" w:hAnsi="Arial" w:cs="Arial"/>
          <w:sz w:val="26"/>
          <w:szCs w:val="26"/>
        </w:rPr>
        <w:t xml:space="preserve"> to include caregivers</w:t>
      </w:r>
      <w:r w:rsidR="00F62F95" w:rsidRPr="00D30E1D">
        <w:rPr>
          <w:rFonts w:ascii="Arial" w:hAnsi="Arial" w:cs="Arial"/>
          <w:sz w:val="26"/>
          <w:szCs w:val="26"/>
        </w:rPr>
        <w:t>, the majority of whom</w:t>
      </w:r>
      <w:r w:rsidR="00675EFE" w:rsidRPr="00D30E1D">
        <w:rPr>
          <w:rFonts w:ascii="Arial" w:hAnsi="Arial" w:cs="Arial"/>
          <w:sz w:val="26"/>
          <w:szCs w:val="26"/>
        </w:rPr>
        <w:t xml:space="preserve"> </w:t>
      </w:r>
      <w:r w:rsidR="00F62F95" w:rsidRPr="00D30E1D">
        <w:rPr>
          <w:rFonts w:ascii="Arial" w:hAnsi="Arial" w:cs="Arial"/>
          <w:sz w:val="26"/>
          <w:szCs w:val="26"/>
        </w:rPr>
        <w:t>are</w:t>
      </w:r>
      <w:r w:rsidR="00675EFE" w:rsidRPr="00D30E1D">
        <w:rPr>
          <w:rFonts w:ascii="Arial" w:hAnsi="Arial" w:cs="Arial"/>
          <w:sz w:val="26"/>
          <w:szCs w:val="26"/>
        </w:rPr>
        <w:t xml:space="preserve"> women. </w:t>
      </w:r>
    </w:p>
    <w:p w:rsidR="00DC72B8" w:rsidRPr="00D30E1D" w:rsidRDefault="00DC72B8" w:rsidP="00DC72B8">
      <w:pPr>
        <w:pStyle w:val="ListParagraph"/>
        <w:rPr>
          <w:rFonts w:ascii="Arial" w:hAnsi="Arial" w:cs="Arial"/>
          <w:sz w:val="26"/>
          <w:szCs w:val="26"/>
        </w:rPr>
      </w:pPr>
    </w:p>
    <w:p w:rsidR="00D30E1D" w:rsidRDefault="00BF1535" w:rsidP="00311D92">
      <w:pPr>
        <w:pStyle w:val="ListParagraph"/>
        <w:numPr>
          <w:ilvl w:val="0"/>
          <w:numId w:val="8"/>
        </w:numPr>
        <w:tabs>
          <w:tab w:val="left" w:pos="567"/>
        </w:tabs>
        <w:spacing w:after="0" w:line="360" w:lineRule="auto"/>
        <w:ind w:left="567" w:hanging="567"/>
        <w:jc w:val="both"/>
        <w:rPr>
          <w:rFonts w:ascii="Arial" w:hAnsi="Arial" w:cs="Arial"/>
          <w:sz w:val="26"/>
          <w:szCs w:val="26"/>
        </w:rPr>
      </w:pPr>
      <w:r w:rsidRPr="00D30E1D">
        <w:rPr>
          <w:rFonts w:ascii="Arial" w:hAnsi="Arial" w:cs="Arial"/>
          <w:sz w:val="26"/>
          <w:szCs w:val="26"/>
        </w:rPr>
        <w:t xml:space="preserve">I must acknowledge the role that the Auditor- General played in alerting us to </w:t>
      </w:r>
      <w:r w:rsidR="008A2798" w:rsidRPr="00D30E1D">
        <w:rPr>
          <w:rFonts w:ascii="Arial" w:hAnsi="Arial" w:cs="Arial"/>
          <w:sz w:val="26"/>
          <w:szCs w:val="26"/>
        </w:rPr>
        <w:t>some of the challenges we needed to be mindful of in implementing this grant and we have taken lessons from this process which we will be ut</w:t>
      </w:r>
      <w:r w:rsidR="00F62F95" w:rsidRPr="00D30E1D">
        <w:rPr>
          <w:rFonts w:ascii="Arial" w:hAnsi="Arial" w:cs="Arial"/>
          <w:sz w:val="26"/>
          <w:szCs w:val="26"/>
        </w:rPr>
        <w:t>i</w:t>
      </w:r>
      <w:r w:rsidR="008A2798" w:rsidRPr="00D30E1D">
        <w:rPr>
          <w:rFonts w:ascii="Arial" w:hAnsi="Arial" w:cs="Arial"/>
          <w:sz w:val="26"/>
          <w:szCs w:val="26"/>
        </w:rPr>
        <w:t>lising in this new iteration</w:t>
      </w:r>
      <w:r w:rsidR="00F62F95" w:rsidRPr="00D30E1D">
        <w:rPr>
          <w:rFonts w:ascii="Arial" w:hAnsi="Arial" w:cs="Arial"/>
          <w:sz w:val="26"/>
          <w:szCs w:val="26"/>
        </w:rPr>
        <w:t>.</w:t>
      </w:r>
    </w:p>
    <w:p w:rsidR="00D30E1D" w:rsidRPr="00D30E1D" w:rsidRDefault="00D30E1D" w:rsidP="00D30E1D">
      <w:pPr>
        <w:pStyle w:val="ListParagraph"/>
        <w:rPr>
          <w:rFonts w:ascii="Arial" w:hAnsi="Arial" w:cs="Arial"/>
          <w:sz w:val="26"/>
          <w:szCs w:val="26"/>
        </w:rPr>
      </w:pPr>
    </w:p>
    <w:p w:rsidR="00DC72B8" w:rsidRPr="00D30E1D" w:rsidRDefault="00F62F95" w:rsidP="00311D92">
      <w:pPr>
        <w:pStyle w:val="ListParagraph"/>
        <w:numPr>
          <w:ilvl w:val="0"/>
          <w:numId w:val="8"/>
        </w:numPr>
        <w:tabs>
          <w:tab w:val="left" w:pos="567"/>
        </w:tabs>
        <w:spacing w:after="0" w:line="360" w:lineRule="auto"/>
        <w:ind w:left="567" w:hanging="567"/>
        <w:jc w:val="both"/>
        <w:rPr>
          <w:rFonts w:ascii="Arial" w:hAnsi="Arial" w:cs="Arial"/>
          <w:sz w:val="26"/>
          <w:szCs w:val="26"/>
        </w:rPr>
      </w:pPr>
      <w:r w:rsidRPr="00D30E1D">
        <w:rPr>
          <w:rFonts w:ascii="Arial" w:hAnsi="Arial" w:cs="Arial"/>
          <w:sz w:val="26"/>
          <w:szCs w:val="26"/>
        </w:rPr>
        <w:t xml:space="preserve">One of the lessons learned </w:t>
      </w:r>
      <w:r w:rsidR="008A2798" w:rsidRPr="00D30E1D">
        <w:rPr>
          <w:rFonts w:ascii="Arial" w:hAnsi="Arial" w:cs="Arial"/>
          <w:sz w:val="26"/>
          <w:szCs w:val="26"/>
        </w:rPr>
        <w:t>is to ensure that we have all the relevant databases required to verify all applications</w:t>
      </w:r>
      <w:r w:rsidR="00D24DCD">
        <w:rPr>
          <w:rFonts w:ascii="Arial" w:hAnsi="Arial" w:cs="Arial"/>
          <w:sz w:val="26"/>
          <w:szCs w:val="26"/>
        </w:rPr>
        <w:t xml:space="preserve">. </w:t>
      </w:r>
      <w:r w:rsidRPr="00D30E1D">
        <w:rPr>
          <w:rFonts w:ascii="Arial" w:hAnsi="Arial" w:cs="Arial"/>
          <w:sz w:val="26"/>
          <w:szCs w:val="26"/>
        </w:rPr>
        <w:t>This does require a commitment from the whole of government to provide accurate and current information.</w:t>
      </w:r>
      <w:r w:rsidR="00BF1535" w:rsidRPr="00D30E1D">
        <w:rPr>
          <w:rFonts w:ascii="Arial" w:hAnsi="Arial" w:cs="Arial"/>
          <w:sz w:val="26"/>
          <w:szCs w:val="26"/>
        </w:rPr>
        <w:t xml:space="preserve"> </w:t>
      </w:r>
      <w:r w:rsidR="00A42CBB" w:rsidRPr="00D30E1D">
        <w:rPr>
          <w:rFonts w:ascii="Arial" w:hAnsi="Arial" w:cs="Arial"/>
          <w:sz w:val="26"/>
          <w:szCs w:val="26"/>
        </w:rPr>
        <w:t xml:space="preserve">SASSA is recovering monies </w:t>
      </w:r>
      <w:r w:rsidR="00BD53C3">
        <w:rPr>
          <w:rFonts w:ascii="Arial" w:hAnsi="Arial" w:cs="Arial"/>
          <w:sz w:val="26"/>
          <w:szCs w:val="26"/>
        </w:rPr>
        <w:t xml:space="preserve">paid to </w:t>
      </w:r>
      <w:r w:rsidR="00A42CBB" w:rsidRPr="00D30E1D">
        <w:rPr>
          <w:rFonts w:ascii="Arial" w:hAnsi="Arial" w:cs="Arial"/>
          <w:sz w:val="26"/>
          <w:szCs w:val="26"/>
        </w:rPr>
        <w:t>those who benefitted wrongly and ha</w:t>
      </w:r>
      <w:r w:rsidR="00BD53C3">
        <w:rPr>
          <w:rFonts w:ascii="Arial" w:hAnsi="Arial" w:cs="Arial"/>
          <w:sz w:val="26"/>
          <w:szCs w:val="26"/>
        </w:rPr>
        <w:t>s</w:t>
      </w:r>
      <w:r w:rsidR="00A42CBB" w:rsidRPr="00D30E1D">
        <w:rPr>
          <w:rFonts w:ascii="Arial" w:hAnsi="Arial" w:cs="Arial"/>
          <w:sz w:val="26"/>
          <w:szCs w:val="26"/>
        </w:rPr>
        <w:t xml:space="preserve"> referred </w:t>
      </w:r>
      <w:r w:rsidRPr="00D30E1D">
        <w:rPr>
          <w:rFonts w:ascii="Arial" w:hAnsi="Arial" w:cs="Arial"/>
          <w:sz w:val="26"/>
          <w:szCs w:val="26"/>
        </w:rPr>
        <w:t>some</w:t>
      </w:r>
      <w:r w:rsidR="00A42CBB" w:rsidRPr="00D30E1D">
        <w:rPr>
          <w:rFonts w:ascii="Arial" w:hAnsi="Arial" w:cs="Arial"/>
          <w:sz w:val="26"/>
          <w:szCs w:val="26"/>
        </w:rPr>
        <w:t xml:space="preserve"> matters to law enforcement agencies for further actioning and possible arrests</w:t>
      </w:r>
      <w:r w:rsidR="00BD53C3">
        <w:rPr>
          <w:rFonts w:ascii="Arial" w:hAnsi="Arial" w:cs="Arial"/>
          <w:sz w:val="26"/>
          <w:szCs w:val="26"/>
        </w:rPr>
        <w:t xml:space="preserve"> where, prima facie, fraud and corruption is suspected</w:t>
      </w:r>
      <w:r w:rsidR="00A42CBB" w:rsidRPr="00D30E1D">
        <w:rPr>
          <w:rFonts w:ascii="Arial" w:hAnsi="Arial" w:cs="Arial"/>
          <w:sz w:val="26"/>
          <w:szCs w:val="26"/>
        </w:rPr>
        <w:t xml:space="preserve">. </w:t>
      </w:r>
      <w:r w:rsidR="008A2798" w:rsidRPr="00D30E1D">
        <w:rPr>
          <w:rFonts w:ascii="Arial" w:hAnsi="Arial" w:cs="Arial"/>
          <w:sz w:val="26"/>
          <w:szCs w:val="26"/>
        </w:rPr>
        <w:t xml:space="preserve">We have also strengthened our controls in this regard and will deal differently with for example government officials who may apply for the grant </w:t>
      </w:r>
      <w:r w:rsidRPr="00D30E1D">
        <w:rPr>
          <w:rFonts w:ascii="Arial" w:hAnsi="Arial" w:cs="Arial"/>
          <w:sz w:val="26"/>
          <w:szCs w:val="26"/>
        </w:rPr>
        <w:t xml:space="preserve">through </w:t>
      </w:r>
      <w:r w:rsidR="008A2798" w:rsidRPr="00D30E1D">
        <w:rPr>
          <w:rFonts w:ascii="Arial" w:hAnsi="Arial" w:cs="Arial"/>
          <w:sz w:val="26"/>
          <w:szCs w:val="26"/>
        </w:rPr>
        <w:t xml:space="preserve">working with the DPSA. </w:t>
      </w:r>
    </w:p>
    <w:p w:rsidR="00DC72B8" w:rsidRPr="00D30E1D" w:rsidRDefault="00DC72B8" w:rsidP="00DC72B8">
      <w:pPr>
        <w:pStyle w:val="ListParagraph"/>
        <w:rPr>
          <w:rFonts w:ascii="Arial" w:hAnsi="Arial" w:cs="Arial"/>
          <w:sz w:val="26"/>
          <w:szCs w:val="26"/>
        </w:rPr>
      </w:pPr>
    </w:p>
    <w:p w:rsidR="00311D92" w:rsidRPr="00D24DCD" w:rsidRDefault="00311D92" w:rsidP="00311D92">
      <w:pPr>
        <w:pStyle w:val="ListParagraph"/>
        <w:numPr>
          <w:ilvl w:val="0"/>
          <w:numId w:val="8"/>
        </w:numPr>
        <w:tabs>
          <w:tab w:val="left" w:pos="567"/>
        </w:tabs>
        <w:spacing w:after="0" w:line="360" w:lineRule="auto"/>
        <w:ind w:left="567" w:hanging="567"/>
        <w:jc w:val="both"/>
        <w:rPr>
          <w:rFonts w:ascii="Arial" w:hAnsi="Arial" w:cs="Arial"/>
          <w:b/>
          <w:sz w:val="26"/>
          <w:szCs w:val="26"/>
          <w:u w:val="single"/>
        </w:rPr>
      </w:pPr>
      <w:r w:rsidRPr="00D24DCD">
        <w:rPr>
          <w:rFonts w:ascii="Arial" w:hAnsi="Arial" w:cs="Arial"/>
          <w:b/>
          <w:sz w:val="26"/>
          <w:szCs w:val="26"/>
          <w:u w:val="single"/>
        </w:rPr>
        <w:t xml:space="preserve">The application channels will be opened from Friday, 06 August 2021 </w:t>
      </w:r>
      <w:r w:rsidR="00D24DCD" w:rsidRPr="00D24DCD">
        <w:rPr>
          <w:rFonts w:ascii="Arial" w:hAnsi="Arial" w:cs="Arial"/>
          <w:b/>
          <w:sz w:val="26"/>
          <w:szCs w:val="26"/>
          <w:u w:val="single"/>
        </w:rPr>
        <w:t xml:space="preserve">from 09h00 </w:t>
      </w:r>
      <w:r w:rsidRPr="00D24DCD">
        <w:rPr>
          <w:rFonts w:ascii="Arial" w:hAnsi="Arial" w:cs="Arial"/>
          <w:b/>
          <w:sz w:val="26"/>
          <w:szCs w:val="26"/>
          <w:u w:val="single"/>
        </w:rPr>
        <w:t xml:space="preserve">and we expect that first payments to be made in the last week of August 2021. </w:t>
      </w:r>
    </w:p>
    <w:p w:rsidR="00311D92" w:rsidRPr="00D30E1D" w:rsidRDefault="00311D92" w:rsidP="00455CCC">
      <w:pPr>
        <w:spacing w:after="0" w:line="360" w:lineRule="auto"/>
        <w:jc w:val="both"/>
        <w:rPr>
          <w:rFonts w:ascii="Arial" w:hAnsi="Arial" w:cs="Arial"/>
          <w:sz w:val="26"/>
          <w:szCs w:val="26"/>
        </w:rPr>
      </w:pPr>
    </w:p>
    <w:p w:rsidR="001551CE" w:rsidRPr="00D30E1D" w:rsidRDefault="00D30E1D" w:rsidP="00455CCC">
      <w:pPr>
        <w:spacing w:after="0" w:line="360" w:lineRule="auto"/>
        <w:jc w:val="both"/>
        <w:rPr>
          <w:rFonts w:ascii="Arial" w:hAnsi="Arial" w:cs="Arial"/>
          <w:b/>
          <w:sz w:val="26"/>
          <w:szCs w:val="26"/>
        </w:rPr>
      </w:pPr>
      <w:r w:rsidRPr="00D30E1D">
        <w:rPr>
          <w:rFonts w:ascii="Arial" w:hAnsi="Arial" w:cs="Arial"/>
          <w:b/>
          <w:sz w:val="26"/>
          <w:szCs w:val="26"/>
        </w:rPr>
        <w:t xml:space="preserve">THE ELIGIBILITY CRITERIA FOR THE COVID-19 SRD GRANT, WILL BE AS FOLLOWS: </w:t>
      </w:r>
    </w:p>
    <w:p w:rsidR="00CD78E4" w:rsidRPr="00D30E1D" w:rsidRDefault="00DC72B8" w:rsidP="00DC72B8">
      <w:pPr>
        <w:spacing w:after="0" w:line="360" w:lineRule="auto"/>
        <w:ind w:left="567" w:hanging="567"/>
        <w:contextualSpacing/>
        <w:jc w:val="both"/>
        <w:rPr>
          <w:rFonts w:ascii="Arial" w:hAnsi="Arial" w:cs="Arial"/>
          <w:sz w:val="26"/>
          <w:szCs w:val="26"/>
        </w:rPr>
      </w:pPr>
      <w:r w:rsidRPr="00D30E1D">
        <w:rPr>
          <w:rFonts w:ascii="Arial" w:hAnsi="Arial" w:cs="Arial"/>
          <w:sz w:val="26"/>
          <w:szCs w:val="26"/>
        </w:rPr>
        <w:t>9.</w:t>
      </w:r>
      <w:r w:rsidRPr="00D30E1D">
        <w:rPr>
          <w:rFonts w:ascii="Arial" w:hAnsi="Arial" w:cs="Arial"/>
          <w:sz w:val="26"/>
          <w:szCs w:val="26"/>
        </w:rPr>
        <w:tab/>
      </w:r>
      <w:r w:rsidR="00CD78E4" w:rsidRPr="00D30E1D">
        <w:rPr>
          <w:rFonts w:ascii="Arial" w:hAnsi="Arial" w:cs="Arial"/>
          <w:sz w:val="26"/>
          <w:szCs w:val="26"/>
        </w:rPr>
        <w:t xml:space="preserve">A Social Relief of Distress Grant of R350 per month as indicated in the </w:t>
      </w:r>
      <w:r w:rsidR="00FA1263" w:rsidRPr="00D30E1D">
        <w:rPr>
          <w:rFonts w:ascii="Arial" w:hAnsi="Arial" w:cs="Arial"/>
          <w:sz w:val="26"/>
          <w:szCs w:val="26"/>
        </w:rPr>
        <w:t>Directions</w:t>
      </w:r>
      <w:r w:rsidR="00CD78E4" w:rsidRPr="00D30E1D">
        <w:rPr>
          <w:rFonts w:ascii="Arial" w:hAnsi="Arial" w:cs="Arial"/>
          <w:sz w:val="26"/>
          <w:szCs w:val="26"/>
        </w:rPr>
        <w:t xml:space="preserve"> is payable for the period indicated therein to a person who is</w:t>
      </w:r>
      <w:r w:rsidR="00FA1263" w:rsidRPr="00D30E1D">
        <w:rPr>
          <w:rFonts w:ascii="Arial" w:hAnsi="Arial" w:cs="Arial"/>
          <w:sz w:val="26"/>
          <w:szCs w:val="26"/>
        </w:rPr>
        <w:t xml:space="preserve"> </w:t>
      </w:r>
      <w:r w:rsidR="00CD78E4" w:rsidRPr="00D30E1D">
        <w:rPr>
          <w:rFonts w:ascii="Arial" w:hAnsi="Arial" w:cs="Arial"/>
          <w:sz w:val="26"/>
          <w:szCs w:val="26"/>
        </w:rPr>
        <w:t>—</w:t>
      </w:r>
    </w:p>
    <w:p w:rsidR="00CD78E4" w:rsidRPr="00D30E1D" w:rsidRDefault="00CD78E4" w:rsidP="00DC72B8">
      <w:pPr>
        <w:spacing w:after="0" w:line="360" w:lineRule="auto"/>
        <w:ind w:left="1134" w:hanging="708"/>
        <w:contextualSpacing/>
        <w:jc w:val="both"/>
        <w:rPr>
          <w:rFonts w:ascii="Arial" w:hAnsi="Arial" w:cs="Arial"/>
          <w:sz w:val="26"/>
          <w:szCs w:val="26"/>
        </w:rPr>
      </w:pPr>
      <w:r w:rsidRPr="00D30E1D">
        <w:rPr>
          <w:rFonts w:ascii="Arial" w:hAnsi="Arial" w:cs="Arial"/>
          <w:sz w:val="26"/>
          <w:szCs w:val="26"/>
        </w:rPr>
        <w:t>(a)</w:t>
      </w:r>
      <w:r w:rsidRPr="00D30E1D">
        <w:rPr>
          <w:rFonts w:ascii="Arial" w:hAnsi="Arial" w:cs="Arial"/>
          <w:sz w:val="26"/>
          <w:szCs w:val="26"/>
        </w:rPr>
        <w:tab/>
        <w:t>a South African Citizen, Permanent Resident or Refugee registered on the Home Affairs database and persons who are holders of special permits under the Special Angolan Dispensation, the Lesotho Exemption Permit dispensation and the Zimbabwe Exemption Permit Dispensation, and asylum seekers whose section 22 permits or visas are valid or were valid on 15 March 2020;</w:t>
      </w:r>
    </w:p>
    <w:p w:rsidR="00CD78E4" w:rsidRPr="00D30E1D" w:rsidRDefault="00CD78E4" w:rsidP="00DC72B8">
      <w:pPr>
        <w:spacing w:after="0" w:line="360" w:lineRule="auto"/>
        <w:ind w:left="1134" w:hanging="708"/>
        <w:jc w:val="both"/>
        <w:rPr>
          <w:rFonts w:ascii="Arial" w:hAnsi="Arial" w:cs="Arial"/>
          <w:sz w:val="26"/>
          <w:szCs w:val="26"/>
        </w:rPr>
      </w:pPr>
      <w:r w:rsidRPr="00D30E1D">
        <w:rPr>
          <w:rFonts w:ascii="Arial" w:hAnsi="Arial" w:cs="Arial"/>
          <w:sz w:val="26"/>
          <w:szCs w:val="26"/>
        </w:rPr>
        <w:t xml:space="preserve">(b) </w:t>
      </w:r>
      <w:r w:rsidRPr="00D30E1D">
        <w:rPr>
          <w:rFonts w:ascii="Arial" w:hAnsi="Arial" w:cs="Arial"/>
          <w:sz w:val="26"/>
          <w:szCs w:val="26"/>
        </w:rPr>
        <w:tab/>
      </w:r>
      <w:r w:rsidR="0050358C" w:rsidRPr="00D30E1D">
        <w:rPr>
          <w:rFonts w:ascii="Arial" w:hAnsi="Arial" w:cs="Arial"/>
          <w:sz w:val="26"/>
          <w:szCs w:val="26"/>
        </w:rPr>
        <w:t>C</w:t>
      </w:r>
      <w:r w:rsidRPr="00D30E1D">
        <w:rPr>
          <w:rFonts w:ascii="Arial" w:hAnsi="Arial" w:cs="Arial"/>
          <w:sz w:val="26"/>
          <w:szCs w:val="26"/>
        </w:rPr>
        <w:t>urrently residing within the borders of the Republic of South Africa;</w:t>
      </w:r>
    </w:p>
    <w:p w:rsidR="00CD78E4" w:rsidRPr="00D30E1D" w:rsidRDefault="00CD78E4" w:rsidP="00DC72B8">
      <w:pPr>
        <w:spacing w:after="0" w:line="360" w:lineRule="auto"/>
        <w:ind w:left="1134" w:hanging="708"/>
        <w:jc w:val="both"/>
        <w:rPr>
          <w:rFonts w:ascii="Arial" w:hAnsi="Arial" w:cs="Arial"/>
          <w:sz w:val="26"/>
          <w:szCs w:val="26"/>
        </w:rPr>
      </w:pPr>
      <w:r w:rsidRPr="00D30E1D">
        <w:rPr>
          <w:rFonts w:ascii="Arial" w:hAnsi="Arial" w:cs="Arial"/>
          <w:sz w:val="26"/>
          <w:szCs w:val="26"/>
        </w:rPr>
        <w:t xml:space="preserve">(c) </w:t>
      </w:r>
      <w:r w:rsidRPr="00D30E1D">
        <w:rPr>
          <w:rFonts w:ascii="Arial" w:hAnsi="Arial" w:cs="Arial"/>
          <w:sz w:val="26"/>
          <w:szCs w:val="26"/>
        </w:rPr>
        <w:tab/>
        <w:t>above the age of 18 and below the age of 60;</w:t>
      </w:r>
    </w:p>
    <w:p w:rsidR="00CD78E4" w:rsidRPr="00D30E1D" w:rsidRDefault="00CD78E4" w:rsidP="00DC72B8">
      <w:pPr>
        <w:spacing w:after="0" w:line="360" w:lineRule="auto"/>
        <w:ind w:left="1134" w:hanging="708"/>
        <w:contextualSpacing/>
        <w:jc w:val="both"/>
        <w:rPr>
          <w:rFonts w:ascii="Arial" w:hAnsi="Arial" w:cs="Arial"/>
          <w:sz w:val="26"/>
          <w:szCs w:val="26"/>
        </w:rPr>
      </w:pPr>
      <w:r w:rsidRPr="00D30E1D">
        <w:rPr>
          <w:rFonts w:ascii="Arial" w:hAnsi="Arial" w:cs="Arial"/>
          <w:sz w:val="26"/>
          <w:szCs w:val="26"/>
        </w:rPr>
        <w:t>(d)</w:t>
      </w:r>
      <w:r w:rsidRPr="00D30E1D">
        <w:rPr>
          <w:rFonts w:ascii="Arial" w:hAnsi="Arial" w:cs="Arial"/>
          <w:sz w:val="26"/>
          <w:szCs w:val="26"/>
        </w:rPr>
        <w:tab/>
        <w:t xml:space="preserve">unemployed; </w:t>
      </w:r>
    </w:p>
    <w:p w:rsidR="00CD78E4" w:rsidRPr="00D30E1D" w:rsidRDefault="00CD78E4" w:rsidP="00DC72B8">
      <w:pPr>
        <w:spacing w:after="0" w:line="360" w:lineRule="auto"/>
        <w:ind w:left="1134" w:hanging="708"/>
        <w:contextualSpacing/>
        <w:jc w:val="both"/>
        <w:rPr>
          <w:rFonts w:ascii="Arial" w:hAnsi="Arial" w:cs="Arial"/>
          <w:sz w:val="26"/>
          <w:szCs w:val="26"/>
        </w:rPr>
      </w:pPr>
      <w:r w:rsidRPr="00D30E1D">
        <w:rPr>
          <w:rFonts w:ascii="Arial" w:hAnsi="Arial" w:cs="Arial"/>
          <w:sz w:val="26"/>
          <w:szCs w:val="26"/>
        </w:rPr>
        <w:t>(e)</w:t>
      </w:r>
      <w:r w:rsidRPr="00D30E1D">
        <w:rPr>
          <w:rFonts w:ascii="Arial" w:hAnsi="Arial" w:cs="Arial"/>
          <w:sz w:val="26"/>
          <w:szCs w:val="26"/>
        </w:rPr>
        <w:tab/>
        <w:t>not receiving any social grant in respect of himself or herself;</w:t>
      </w:r>
    </w:p>
    <w:p w:rsidR="00CD78E4" w:rsidRPr="00D30E1D" w:rsidRDefault="00CD78E4" w:rsidP="00DC72B8">
      <w:pPr>
        <w:spacing w:after="0" w:line="360" w:lineRule="auto"/>
        <w:ind w:left="1134" w:hanging="708"/>
        <w:contextualSpacing/>
        <w:jc w:val="both"/>
        <w:rPr>
          <w:rFonts w:ascii="Arial" w:hAnsi="Arial" w:cs="Arial"/>
          <w:sz w:val="26"/>
          <w:szCs w:val="26"/>
        </w:rPr>
      </w:pPr>
      <w:r w:rsidRPr="00D30E1D">
        <w:rPr>
          <w:rFonts w:ascii="Arial" w:hAnsi="Arial" w:cs="Arial"/>
          <w:sz w:val="26"/>
          <w:szCs w:val="26"/>
        </w:rPr>
        <w:t>(f)</w:t>
      </w:r>
      <w:r w:rsidRPr="00D30E1D">
        <w:rPr>
          <w:rFonts w:ascii="Arial" w:hAnsi="Arial" w:cs="Arial"/>
          <w:sz w:val="26"/>
          <w:szCs w:val="26"/>
        </w:rPr>
        <w:tab/>
        <w:t>not receiving an unemployment insurance benefit and does not qualify to receive an unemployment insurance benefit;</w:t>
      </w:r>
    </w:p>
    <w:p w:rsidR="00CD78E4" w:rsidRPr="00D30E1D" w:rsidRDefault="00CD78E4" w:rsidP="00DC72B8">
      <w:pPr>
        <w:spacing w:after="0" w:line="360" w:lineRule="auto"/>
        <w:ind w:left="1134" w:hanging="708"/>
        <w:contextualSpacing/>
        <w:jc w:val="both"/>
        <w:rPr>
          <w:rFonts w:ascii="Arial" w:hAnsi="Arial" w:cs="Arial"/>
          <w:sz w:val="26"/>
          <w:szCs w:val="26"/>
        </w:rPr>
      </w:pPr>
      <w:r w:rsidRPr="00D30E1D">
        <w:rPr>
          <w:rFonts w:ascii="Arial" w:hAnsi="Arial" w:cs="Arial"/>
          <w:sz w:val="26"/>
          <w:szCs w:val="26"/>
        </w:rPr>
        <w:t>(g)</w:t>
      </w:r>
      <w:r w:rsidRPr="00D30E1D">
        <w:rPr>
          <w:rFonts w:ascii="Arial" w:hAnsi="Arial" w:cs="Arial"/>
          <w:sz w:val="26"/>
          <w:szCs w:val="26"/>
        </w:rPr>
        <w:tab/>
        <w:t xml:space="preserve">not receiving a stipend from the National Student Financial Aid Scheme and other financial aid; </w:t>
      </w:r>
    </w:p>
    <w:p w:rsidR="00CD78E4" w:rsidRPr="00D30E1D" w:rsidRDefault="00CD78E4" w:rsidP="00DC72B8">
      <w:pPr>
        <w:spacing w:after="0" w:line="360" w:lineRule="auto"/>
        <w:ind w:left="1134" w:hanging="708"/>
        <w:contextualSpacing/>
        <w:jc w:val="both"/>
        <w:rPr>
          <w:rFonts w:ascii="Arial" w:hAnsi="Arial" w:cs="Arial"/>
          <w:sz w:val="26"/>
          <w:szCs w:val="26"/>
        </w:rPr>
      </w:pPr>
      <w:r w:rsidRPr="00D30E1D">
        <w:rPr>
          <w:rFonts w:ascii="Arial" w:hAnsi="Arial" w:cs="Arial"/>
          <w:sz w:val="26"/>
          <w:szCs w:val="26"/>
        </w:rPr>
        <w:t>(h)</w:t>
      </w:r>
      <w:r w:rsidRPr="00D30E1D">
        <w:rPr>
          <w:rFonts w:ascii="Arial" w:hAnsi="Arial" w:cs="Arial"/>
          <w:sz w:val="26"/>
          <w:szCs w:val="26"/>
        </w:rPr>
        <w:tab/>
        <w:t>not receiving any other government COVID-19 response support; and</w:t>
      </w:r>
    </w:p>
    <w:p w:rsidR="00CD78E4" w:rsidRPr="00D30E1D" w:rsidRDefault="00CD78E4" w:rsidP="00DC72B8">
      <w:pPr>
        <w:spacing w:after="0" w:line="360" w:lineRule="auto"/>
        <w:ind w:left="1134" w:hanging="708"/>
        <w:contextualSpacing/>
        <w:jc w:val="both"/>
        <w:rPr>
          <w:rFonts w:ascii="Arial" w:hAnsi="Arial" w:cs="Arial"/>
          <w:sz w:val="26"/>
          <w:szCs w:val="26"/>
        </w:rPr>
      </w:pPr>
      <w:r w:rsidRPr="00D30E1D">
        <w:rPr>
          <w:rFonts w:ascii="Arial" w:hAnsi="Arial" w:cs="Arial"/>
          <w:sz w:val="26"/>
          <w:szCs w:val="26"/>
        </w:rPr>
        <w:t>(</w:t>
      </w:r>
      <w:proofErr w:type="spellStart"/>
      <w:r w:rsidRPr="00D30E1D">
        <w:rPr>
          <w:rFonts w:ascii="Arial" w:hAnsi="Arial" w:cs="Arial"/>
          <w:sz w:val="26"/>
          <w:szCs w:val="26"/>
        </w:rPr>
        <w:t>i</w:t>
      </w:r>
      <w:proofErr w:type="spellEnd"/>
      <w:r w:rsidRPr="00D30E1D">
        <w:rPr>
          <w:rFonts w:ascii="Arial" w:hAnsi="Arial" w:cs="Arial"/>
          <w:sz w:val="26"/>
          <w:szCs w:val="26"/>
        </w:rPr>
        <w:t>)</w:t>
      </w:r>
      <w:r w:rsidRPr="00D30E1D">
        <w:rPr>
          <w:rFonts w:ascii="Arial" w:hAnsi="Arial" w:cs="Arial"/>
          <w:sz w:val="26"/>
          <w:szCs w:val="26"/>
        </w:rPr>
        <w:tab/>
        <w:t>not a resident in a government funded or subsidised institution.</w:t>
      </w:r>
    </w:p>
    <w:p w:rsidR="001C4C44" w:rsidRPr="00D30E1D" w:rsidRDefault="001C4C44" w:rsidP="00455CCC">
      <w:pPr>
        <w:spacing w:after="0" w:line="360" w:lineRule="auto"/>
        <w:jc w:val="both"/>
        <w:rPr>
          <w:rFonts w:ascii="Arial" w:hAnsi="Arial" w:cs="Arial"/>
          <w:sz w:val="26"/>
          <w:szCs w:val="26"/>
        </w:rPr>
      </w:pPr>
    </w:p>
    <w:p w:rsidR="001C4C44" w:rsidRPr="00A70D4A" w:rsidRDefault="001C4C44" w:rsidP="00DC72B8">
      <w:pPr>
        <w:pStyle w:val="ListParagraph"/>
        <w:numPr>
          <w:ilvl w:val="0"/>
          <w:numId w:val="9"/>
        </w:numPr>
        <w:spacing w:after="0" w:line="360" w:lineRule="auto"/>
        <w:jc w:val="both"/>
        <w:rPr>
          <w:rFonts w:ascii="Arial" w:hAnsi="Arial" w:cs="Arial"/>
          <w:b/>
          <w:sz w:val="26"/>
          <w:szCs w:val="26"/>
        </w:rPr>
      </w:pPr>
      <w:r w:rsidRPr="00A70D4A">
        <w:rPr>
          <w:rFonts w:ascii="Arial" w:hAnsi="Arial" w:cs="Arial"/>
          <w:b/>
          <w:sz w:val="26"/>
          <w:szCs w:val="26"/>
        </w:rPr>
        <w:t xml:space="preserve">Care givers who are not receiving any grant on their own behalf will also </w:t>
      </w:r>
      <w:r w:rsidR="00BD53C3">
        <w:rPr>
          <w:rFonts w:ascii="Arial" w:hAnsi="Arial" w:cs="Arial"/>
          <w:b/>
          <w:sz w:val="26"/>
          <w:szCs w:val="26"/>
        </w:rPr>
        <w:t xml:space="preserve">be eligible </w:t>
      </w:r>
      <w:r w:rsidRPr="00A70D4A">
        <w:rPr>
          <w:rFonts w:ascii="Arial" w:hAnsi="Arial" w:cs="Arial"/>
          <w:b/>
          <w:sz w:val="26"/>
          <w:szCs w:val="26"/>
        </w:rPr>
        <w:t>to apply for the special Covid-19 Social Relief of Distress Grant.</w:t>
      </w:r>
    </w:p>
    <w:p w:rsidR="001C4C44" w:rsidRPr="00D30E1D" w:rsidRDefault="001C4C44" w:rsidP="00455CCC">
      <w:pPr>
        <w:spacing w:after="0" w:line="360" w:lineRule="auto"/>
        <w:jc w:val="both"/>
        <w:rPr>
          <w:rFonts w:ascii="Arial" w:hAnsi="Arial" w:cs="Arial"/>
          <w:sz w:val="26"/>
          <w:szCs w:val="26"/>
        </w:rPr>
      </w:pPr>
    </w:p>
    <w:p w:rsidR="00DC72B8" w:rsidRPr="00D30E1D" w:rsidRDefault="001C4C44" w:rsidP="00455CCC">
      <w:pPr>
        <w:pStyle w:val="ListParagraph"/>
        <w:numPr>
          <w:ilvl w:val="0"/>
          <w:numId w:val="10"/>
        </w:numPr>
        <w:spacing w:after="0" w:line="360" w:lineRule="auto"/>
        <w:ind w:left="567" w:hanging="567"/>
        <w:jc w:val="both"/>
        <w:rPr>
          <w:rFonts w:ascii="Arial" w:hAnsi="Arial" w:cs="Arial"/>
          <w:sz w:val="26"/>
          <w:szCs w:val="26"/>
        </w:rPr>
      </w:pPr>
      <w:r w:rsidRPr="00D30E1D">
        <w:rPr>
          <w:rFonts w:ascii="Arial" w:hAnsi="Arial" w:cs="Arial"/>
          <w:sz w:val="26"/>
          <w:szCs w:val="26"/>
        </w:rPr>
        <w:t xml:space="preserve">We would like to reiterate that only those who meet the criteria </w:t>
      </w:r>
      <w:r w:rsidR="00F62F95" w:rsidRPr="00D30E1D">
        <w:rPr>
          <w:rFonts w:ascii="Arial" w:hAnsi="Arial" w:cs="Arial"/>
          <w:sz w:val="26"/>
          <w:szCs w:val="26"/>
        </w:rPr>
        <w:t>and</w:t>
      </w:r>
      <w:r w:rsidRPr="00D30E1D">
        <w:rPr>
          <w:rFonts w:ascii="Arial" w:hAnsi="Arial" w:cs="Arial"/>
          <w:sz w:val="26"/>
          <w:szCs w:val="26"/>
        </w:rPr>
        <w:t xml:space="preserve"> </w:t>
      </w:r>
      <w:r w:rsidR="00F62F95" w:rsidRPr="00D30E1D">
        <w:rPr>
          <w:rFonts w:ascii="Arial" w:hAnsi="Arial" w:cs="Arial"/>
          <w:sz w:val="26"/>
          <w:szCs w:val="26"/>
        </w:rPr>
        <w:t>have</w:t>
      </w:r>
      <w:r w:rsidRPr="00D30E1D">
        <w:rPr>
          <w:rFonts w:ascii="Arial" w:hAnsi="Arial" w:cs="Arial"/>
          <w:sz w:val="26"/>
          <w:szCs w:val="26"/>
        </w:rPr>
        <w:t xml:space="preserve"> no financial support</w:t>
      </w:r>
      <w:r w:rsidR="00F62F95" w:rsidRPr="00D30E1D">
        <w:rPr>
          <w:rFonts w:ascii="Arial" w:hAnsi="Arial" w:cs="Arial"/>
          <w:sz w:val="26"/>
          <w:szCs w:val="26"/>
        </w:rPr>
        <w:t xml:space="preserve"> from any source</w:t>
      </w:r>
      <w:r w:rsidRPr="00D30E1D">
        <w:rPr>
          <w:rFonts w:ascii="Arial" w:hAnsi="Arial" w:cs="Arial"/>
          <w:sz w:val="26"/>
          <w:szCs w:val="26"/>
        </w:rPr>
        <w:t xml:space="preserve"> should apply for this grant. </w:t>
      </w:r>
      <w:r w:rsidR="0004547C" w:rsidRPr="00D30E1D">
        <w:rPr>
          <w:rFonts w:ascii="Arial" w:hAnsi="Arial" w:cs="Arial"/>
          <w:sz w:val="26"/>
          <w:szCs w:val="26"/>
        </w:rPr>
        <w:t>I</w:t>
      </w:r>
      <w:r w:rsidR="00A07171" w:rsidRPr="00D30E1D">
        <w:rPr>
          <w:rFonts w:ascii="Arial" w:hAnsi="Arial" w:cs="Arial"/>
          <w:sz w:val="26"/>
          <w:szCs w:val="26"/>
        </w:rPr>
        <w:t xml:space="preserve">t is </w:t>
      </w:r>
      <w:r w:rsidRPr="00D30E1D">
        <w:rPr>
          <w:rFonts w:ascii="Arial" w:hAnsi="Arial" w:cs="Arial"/>
          <w:sz w:val="26"/>
          <w:szCs w:val="26"/>
        </w:rPr>
        <w:t xml:space="preserve">also </w:t>
      </w:r>
      <w:r w:rsidR="00A07171" w:rsidRPr="00D30E1D">
        <w:rPr>
          <w:rFonts w:ascii="Arial" w:hAnsi="Arial" w:cs="Arial"/>
          <w:sz w:val="26"/>
          <w:szCs w:val="26"/>
        </w:rPr>
        <w:t>important to emphasise</w:t>
      </w:r>
      <w:r w:rsidR="0004547C" w:rsidRPr="00D30E1D">
        <w:rPr>
          <w:rFonts w:ascii="Arial" w:hAnsi="Arial" w:cs="Arial"/>
          <w:sz w:val="26"/>
          <w:szCs w:val="26"/>
        </w:rPr>
        <w:t xml:space="preserve"> that the previous SRD grant expired on 30 April 202</w:t>
      </w:r>
      <w:r w:rsidR="00F62F95" w:rsidRPr="00D30E1D">
        <w:rPr>
          <w:rFonts w:ascii="Arial" w:hAnsi="Arial" w:cs="Arial"/>
          <w:sz w:val="26"/>
          <w:szCs w:val="26"/>
        </w:rPr>
        <w:t>1</w:t>
      </w:r>
      <w:r w:rsidR="004D7CE1" w:rsidRPr="00D30E1D">
        <w:rPr>
          <w:rFonts w:ascii="Arial" w:hAnsi="Arial" w:cs="Arial"/>
          <w:sz w:val="26"/>
          <w:szCs w:val="26"/>
        </w:rPr>
        <w:t xml:space="preserve"> and this means t</w:t>
      </w:r>
      <w:r w:rsidR="0004547C" w:rsidRPr="00D30E1D">
        <w:rPr>
          <w:rFonts w:ascii="Arial" w:hAnsi="Arial" w:cs="Arial"/>
          <w:sz w:val="26"/>
          <w:szCs w:val="26"/>
        </w:rPr>
        <w:t xml:space="preserve">hat all those who had previously applied must </w:t>
      </w:r>
      <w:r w:rsidR="004D7CE1" w:rsidRPr="00D30E1D">
        <w:rPr>
          <w:rFonts w:ascii="Arial" w:hAnsi="Arial" w:cs="Arial"/>
          <w:sz w:val="26"/>
          <w:szCs w:val="26"/>
        </w:rPr>
        <w:t>re-</w:t>
      </w:r>
      <w:r w:rsidR="00567312" w:rsidRPr="00D30E1D">
        <w:rPr>
          <w:rFonts w:ascii="Arial" w:hAnsi="Arial" w:cs="Arial"/>
          <w:sz w:val="26"/>
          <w:szCs w:val="26"/>
        </w:rPr>
        <w:t>apply,</w:t>
      </w:r>
      <w:r w:rsidR="0004547C" w:rsidRPr="00D30E1D">
        <w:rPr>
          <w:rFonts w:ascii="Arial" w:hAnsi="Arial" w:cs="Arial"/>
          <w:sz w:val="26"/>
          <w:szCs w:val="26"/>
        </w:rPr>
        <w:t xml:space="preserve"> in order to enable us to assess their eligibility as we did every month during the previous period</w:t>
      </w:r>
      <w:r w:rsidR="004D7CE1" w:rsidRPr="00D30E1D">
        <w:rPr>
          <w:rFonts w:ascii="Arial" w:hAnsi="Arial" w:cs="Arial"/>
          <w:sz w:val="26"/>
          <w:szCs w:val="26"/>
        </w:rPr>
        <w:t>, and all applications will be treated as new applications every month</w:t>
      </w:r>
      <w:r w:rsidR="00F62F95" w:rsidRPr="00D30E1D">
        <w:rPr>
          <w:rFonts w:ascii="Arial" w:hAnsi="Arial" w:cs="Arial"/>
          <w:sz w:val="26"/>
          <w:szCs w:val="26"/>
        </w:rPr>
        <w:t>.  However, each applicant need</w:t>
      </w:r>
      <w:r w:rsidR="00991902">
        <w:rPr>
          <w:rFonts w:ascii="Arial" w:hAnsi="Arial" w:cs="Arial"/>
          <w:sz w:val="26"/>
          <w:szCs w:val="26"/>
        </w:rPr>
        <w:t>s to</w:t>
      </w:r>
      <w:r w:rsidR="00F62F95" w:rsidRPr="00D30E1D">
        <w:rPr>
          <w:rFonts w:ascii="Arial" w:hAnsi="Arial" w:cs="Arial"/>
          <w:sz w:val="26"/>
          <w:szCs w:val="26"/>
        </w:rPr>
        <w:t xml:space="preserve"> only </w:t>
      </w:r>
      <w:r w:rsidR="00D31F3C" w:rsidRPr="00D30E1D">
        <w:rPr>
          <w:rFonts w:ascii="Arial" w:hAnsi="Arial" w:cs="Arial"/>
          <w:sz w:val="26"/>
          <w:szCs w:val="26"/>
        </w:rPr>
        <w:t xml:space="preserve">apply </w:t>
      </w:r>
      <w:r w:rsidR="00F62F95" w:rsidRPr="00D30E1D">
        <w:rPr>
          <w:rFonts w:ascii="Arial" w:hAnsi="Arial" w:cs="Arial"/>
          <w:sz w:val="26"/>
          <w:szCs w:val="26"/>
        </w:rPr>
        <w:t>once – thereafter the application will be considered monthly</w:t>
      </w:r>
      <w:r w:rsidR="004D7CE1" w:rsidRPr="00D30E1D">
        <w:rPr>
          <w:rFonts w:ascii="Arial" w:hAnsi="Arial" w:cs="Arial"/>
          <w:sz w:val="26"/>
          <w:szCs w:val="26"/>
        </w:rPr>
        <w:t xml:space="preserve">. </w:t>
      </w:r>
    </w:p>
    <w:p w:rsidR="00DC72B8" w:rsidRPr="00D30E1D" w:rsidRDefault="00DC72B8" w:rsidP="00DC72B8">
      <w:pPr>
        <w:pStyle w:val="ListParagraph"/>
        <w:spacing w:after="0" w:line="360" w:lineRule="auto"/>
        <w:ind w:left="567"/>
        <w:jc w:val="both"/>
        <w:rPr>
          <w:rFonts w:ascii="Arial" w:hAnsi="Arial" w:cs="Arial"/>
          <w:sz w:val="26"/>
          <w:szCs w:val="26"/>
        </w:rPr>
      </w:pPr>
    </w:p>
    <w:p w:rsidR="00DC72B8" w:rsidRPr="00D30E1D" w:rsidRDefault="00204A8C" w:rsidP="00455CCC">
      <w:pPr>
        <w:pStyle w:val="ListParagraph"/>
        <w:numPr>
          <w:ilvl w:val="0"/>
          <w:numId w:val="10"/>
        </w:numPr>
        <w:spacing w:after="0" w:line="360" w:lineRule="auto"/>
        <w:ind w:left="567" w:hanging="567"/>
        <w:jc w:val="both"/>
        <w:rPr>
          <w:rFonts w:ascii="Arial" w:hAnsi="Arial" w:cs="Arial"/>
          <w:sz w:val="26"/>
          <w:szCs w:val="26"/>
        </w:rPr>
      </w:pPr>
      <w:r w:rsidRPr="00D30E1D">
        <w:rPr>
          <w:rFonts w:ascii="Arial" w:hAnsi="Arial" w:cs="Arial"/>
          <w:sz w:val="26"/>
          <w:szCs w:val="26"/>
        </w:rPr>
        <w:t xml:space="preserve">There will be no retrospective payments for the months the grant was not in existence – from May to </w:t>
      </w:r>
      <w:r w:rsidR="00A42CBB" w:rsidRPr="00D30E1D">
        <w:rPr>
          <w:rFonts w:ascii="Arial" w:hAnsi="Arial" w:cs="Arial"/>
          <w:sz w:val="26"/>
          <w:szCs w:val="26"/>
        </w:rPr>
        <w:t>July 2021</w:t>
      </w:r>
      <w:r w:rsidRPr="00D30E1D">
        <w:rPr>
          <w:rFonts w:ascii="Arial" w:hAnsi="Arial" w:cs="Arial"/>
          <w:sz w:val="26"/>
          <w:szCs w:val="26"/>
        </w:rPr>
        <w:t xml:space="preserve">. The new application will only </w:t>
      </w:r>
      <w:r w:rsidR="00A42CBB" w:rsidRPr="00D30E1D">
        <w:rPr>
          <w:rFonts w:ascii="Arial" w:hAnsi="Arial" w:cs="Arial"/>
          <w:sz w:val="26"/>
          <w:szCs w:val="26"/>
        </w:rPr>
        <w:t xml:space="preserve">be </w:t>
      </w:r>
      <w:r w:rsidRPr="00D30E1D">
        <w:rPr>
          <w:rFonts w:ascii="Arial" w:hAnsi="Arial" w:cs="Arial"/>
          <w:sz w:val="26"/>
          <w:szCs w:val="26"/>
        </w:rPr>
        <w:t>effective</w:t>
      </w:r>
      <w:r w:rsidR="00A42CBB" w:rsidRPr="00D30E1D">
        <w:rPr>
          <w:rFonts w:ascii="Arial" w:hAnsi="Arial" w:cs="Arial"/>
          <w:sz w:val="26"/>
          <w:szCs w:val="26"/>
        </w:rPr>
        <w:t xml:space="preserve"> from August 2021</w:t>
      </w:r>
      <w:r w:rsidRPr="00D30E1D">
        <w:rPr>
          <w:rFonts w:ascii="Arial" w:hAnsi="Arial" w:cs="Arial"/>
          <w:sz w:val="26"/>
          <w:szCs w:val="26"/>
        </w:rPr>
        <w:t>.</w:t>
      </w:r>
      <w:r w:rsidR="00790123" w:rsidRPr="00D30E1D">
        <w:rPr>
          <w:rFonts w:ascii="Arial" w:hAnsi="Arial" w:cs="Arial"/>
          <w:sz w:val="26"/>
          <w:szCs w:val="26"/>
        </w:rPr>
        <w:t xml:space="preserve"> </w:t>
      </w:r>
      <w:r w:rsidRPr="00D30E1D">
        <w:rPr>
          <w:rFonts w:ascii="Arial" w:hAnsi="Arial" w:cs="Arial"/>
          <w:sz w:val="26"/>
          <w:szCs w:val="26"/>
        </w:rPr>
        <w:t>The applications shall be considered from the month of application and paid up to 31 March 2022 provided the qualifying criteria continue to be met. This requirement will be confirmed through the monthly validations of every application.</w:t>
      </w:r>
      <w:r w:rsidR="001C4C44" w:rsidRPr="00D30E1D">
        <w:rPr>
          <w:rFonts w:ascii="Arial" w:hAnsi="Arial" w:cs="Arial"/>
          <w:sz w:val="26"/>
          <w:szCs w:val="26"/>
        </w:rPr>
        <w:t xml:space="preserve"> </w:t>
      </w:r>
      <w:r w:rsidR="00790123" w:rsidRPr="00D30E1D">
        <w:rPr>
          <w:rFonts w:ascii="Arial" w:hAnsi="Arial" w:cs="Arial"/>
          <w:sz w:val="26"/>
          <w:szCs w:val="26"/>
        </w:rPr>
        <w:t xml:space="preserve">It is important to note that there will be </w:t>
      </w:r>
      <w:r w:rsidR="00790123" w:rsidRPr="00D30E1D">
        <w:rPr>
          <w:rFonts w:ascii="Arial" w:hAnsi="Arial" w:cs="Arial"/>
          <w:b/>
          <w:sz w:val="26"/>
          <w:szCs w:val="26"/>
          <w:u w:val="single"/>
        </w:rPr>
        <w:t>NO AUTOMATIC QUALIFICATION</w:t>
      </w:r>
      <w:r w:rsidR="001C4C44" w:rsidRPr="00D30E1D">
        <w:rPr>
          <w:rFonts w:ascii="Arial" w:hAnsi="Arial" w:cs="Arial"/>
          <w:b/>
          <w:sz w:val="26"/>
          <w:szCs w:val="26"/>
          <w:u w:val="single"/>
        </w:rPr>
        <w:t xml:space="preserve"> </w:t>
      </w:r>
      <w:r w:rsidR="00F62F95" w:rsidRPr="00D30E1D">
        <w:rPr>
          <w:rFonts w:ascii="Arial" w:hAnsi="Arial" w:cs="Arial"/>
          <w:b/>
          <w:sz w:val="26"/>
          <w:szCs w:val="26"/>
          <w:u w:val="single"/>
        </w:rPr>
        <w:t xml:space="preserve">- </w:t>
      </w:r>
      <w:r w:rsidR="001C4C44" w:rsidRPr="00D30E1D">
        <w:rPr>
          <w:rFonts w:ascii="Arial" w:hAnsi="Arial" w:cs="Arial"/>
          <w:b/>
          <w:sz w:val="26"/>
          <w:szCs w:val="26"/>
          <w:u w:val="single"/>
        </w:rPr>
        <w:t>all applications must satisfy the criteria and will be subjected to the entire v</w:t>
      </w:r>
      <w:r w:rsidR="00F62F95" w:rsidRPr="00D30E1D">
        <w:rPr>
          <w:rFonts w:ascii="Arial" w:hAnsi="Arial" w:cs="Arial"/>
          <w:b/>
          <w:sz w:val="26"/>
          <w:szCs w:val="26"/>
          <w:u w:val="single"/>
        </w:rPr>
        <w:t>alidation</w:t>
      </w:r>
      <w:r w:rsidR="001C4C44" w:rsidRPr="00D30E1D">
        <w:rPr>
          <w:rFonts w:ascii="Arial" w:hAnsi="Arial" w:cs="Arial"/>
          <w:b/>
          <w:sz w:val="26"/>
          <w:szCs w:val="26"/>
          <w:u w:val="single"/>
        </w:rPr>
        <w:t xml:space="preserve"> process.  </w:t>
      </w:r>
    </w:p>
    <w:p w:rsidR="00A70D4A" w:rsidRPr="00D30E1D" w:rsidRDefault="00A70D4A" w:rsidP="00DC72B8">
      <w:pPr>
        <w:pStyle w:val="ListParagraph"/>
        <w:rPr>
          <w:rFonts w:ascii="Arial" w:hAnsi="Arial" w:cs="Arial"/>
          <w:sz w:val="26"/>
          <w:szCs w:val="26"/>
        </w:rPr>
      </w:pPr>
    </w:p>
    <w:p w:rsidR="00790123" w:rsidRPr="00D30E1D" w:rsidRDefault="00790123" w:rsidP="00455CCC">
      <w:pPr>
        <w:pStyle w:val="ListParagraph"/>
        <w:numPr>
          <w:ilvl w:val="0"/>
          <w:numId w:val="10"/>
        </w:numPr>
        <w:spacing w:after="0" w:line="360" w:lineRule="auto"/>
        <w:ind w:left="567" w:hanging="567"/>
        <w:jc w:val="both"/>
        <w:rPr>
          <w:rFonts w:ascii="Arial" w:hAnsi="Arial" w:cs="Arial"/>
          <w:sz w:val="26"/>
          <w:szCs w:val="26"/>
        </w:rPr>
      </w:pPr>
      <w:r w:rsidRPr="00D30E1D">
        <w:rPr>
          <w:rFonts w:ascii="Arial" w:hAnsi="Arial" w:cs="Arial"/>
          <w:sz w:val="26"/>
          <w:szCs w:val="26"/>
        </w:rPr>
        <w:t>Allow me to explain why it is important for people to re-apply.</w:t>
      </w:r>
    </w:p>
    <w:p w:rsidR="00D812D5" w:rsidRPr="00D30E1D" w:rsidRDefault="00D812D5" w:rsidP="00DC72B8">
      <w:pPr>
        <w:pStyle w:val="ListParagraph"/>
        <w:numPr>
          <w:ilvl w:val="0"/>
          <w:numId w:val="4"/>
        </w:numPr>
        <w:spacing w:after="0" w:line="360" w:lineRule="auto"/>
        <w:ind w:hanging="436"/>
        <w:jc w:val="both"/>
        <w:rPr>
          <w:rFonts w:ascii="Arial" w:hAnsi="Arial" w:cs="Arial"/>
          <w:sz w:val="26"/>
          <w:szCs w:val="26"/>
        </w:rPr>
      </w:pPr>
      <w:r w:rsidRPr="00D30E1D">
        <w:rPr>
          <w:rFonts w:ascii="Arial" w:hAnsi="Arial" w:cs="Arial"/>
          <w:sz w:val="26"/>
          <w:szCs w:val="26"/>
        </w:rPr>
        <w:t xml:space="preserve">Firstly, that people’s circumstances may have changed over time; </w:t>
      </w:r>
    </w:p>
    <w:p w:rsidR="00D812D5" w:rsidRPr="00D30E1D" w:rsidRDefault="00D812D5" w:rsidP="00DC72B8">
      <w:pPr>
        <w:pStyle w:val="ListParagraph"/>
        <w:numPr>
          <w:ilvl w:val="0"/>
          <w:numId w:val="4"/>
        </w:numPr>
        <w:spacing w:after="0" w:line="360" w:lineRule="auto"/>
        <w:ind w:hanging="436"/>
        <w:jc w:val="both"/>
        <w:rPr>
          <w:rFonts w:ascii="Arial" w:hAnsi="Arial" w:cs="Arial"/>
          <w:sz w:val="26"/>
          <w:szCs w:val="26"/>
        </w:rPr>
      </w:pPr>
      <w:r w:rsidRPr="00D30E1D">
        <w:rPr>
          <w:rFonts w:ascii="Arial" w:hAnsi="Arial" w:cs="Arial"/>
          <w:sz w:val="26"/>
          <w:szCs w:val="26"/>
        </w:rPr>
        <w:t>Secondly, in</w:t>
      </w:r>
      <w:r w:rsidR="00790123" w:rsidRPr="00D30E1D">
        <w:rPr>
          <w:rFonts w:ascii="Arial" w:hAnsi="Arial" w:cs="Arial"/>
          <w:sz w:val="26"/>
          <w:szCs w:val="26"/>
        </w:rPr>
        <w:t xml:space="preserve"> order to confirm </w:t>
      </w:r>
      <w:r w:rsidRPr="00D30E1D">
        <w:rPr>
          <w:rFonts w:ascii="Arial" w:hAnsi="Arial" w:cs="Arial"/>
          <w:sz w:val="26"/>
          <w:szCs w:val="26"/>
        </w:rPr>
        <w:t xml:space="preserve">clients’ </w:t>
      </w:r>
      <w:r w:rsidR="00790123" w:rsidRPr="00D30E1D">
        <w:rPr>
          <w:rFonts w:ascii="Arial" w:hAnsi="Arial" w:cs="Arial"/>
          <w:sz w:val="26"/>
          <w:szCs w:val="26"/>
        </w:rPr>
        <w:t>personal details, and assess their income</w:t>
      </w:r>
      <w:r w:rsidR="00F62F95" w:rsidRPr="00D30E1D">
        <w:rPr>
          <w:rFonts w:ascii="Arial" w:hAnsi="Arial" w:cs="Arial"/>
          <w:sz w:val="26"/>
          <w:szCs w:val="26"/>
        </w:rPr>
        <w:t xml:space="preserve"> and financial</w:t>
      </w:r>
      <w:r w:rsidR="00790123" w:rsidRPr="00D30E1D">
        <w:rPr>
          <w:rFonts w:ascii="Arial" w:hAnsi="Arial" w:cs="Arial"/>
          <w:sz w:val="26"/>
          <w:szCs w:val="26"/>
        </w:rPr>
        <w:t xml:space="preserve"> status; </w:t>
      </w:r>
    </w:p>
    <w:p w:rsidR="00D812D5" w:rsidRPr="00D30E1D" w:rsidRDefault="00D812D5" w:rsidP="00DC72B8">
      <w:pPr>
        <w:pStyle w:val="ListParagraph"/>
        <w:numPr>
          <w:ilvl w:val="0"/>
          <w:numId w:val="4"/>
        </w:numPr>
        <w:spacing w:after="0" w:line="360" w:lineRule="auto"/>
        <w:ind w:hanging="436"/>
        <w:jc w:val="both"/>
        <w:rPr>
          <w:rFonts w:ascii="Arial" w:hAnsi="Arial" w:cs="Arial"/>
          <w:sz w:val="26"/>
          <w:szCs w:val="26"/>
        </w:rPr>
      </w:pPr>
      <w:r w:rsidRPr="00D30E1D">
        <w:rPr>
          <w:rFonts w:ascii="Arial" w:hAnsi="Arial" w:cs="Arial"/>
          <w:sz w:val="26"/>
          <w:szCs w:val="26"/>
        </w:rPr>
        <w:t>Thirdly,</w:t>
      </w:r>
      <w:r w:rsidR="00790123" w:rsidRPr="00D30E1D">
        <w:rPr>
          <w:rFonts w:ascii="Arial" w:hAnsi="Arial" w:cs="Arial"/>
          <w:sz w:val="26"/>
          <w:szCs w:val="26"/>
        </w:rPr>
        <w:t xml:space="preserve"> applicants need to accept the declaration and consent, which has been strengthened to comply with the Protection of Personal Information Act</w:t>
      </w:r>
      <w:r w:rsidRPr="00D30E1D">
        <w:rPr>
          <w:rFonts w:ascii="Arial" w:hAnsi="Arial" w:cs="Arial"/>
          <w:sz w:val="26"/>
          <w:szCs w:val="26"/>
        </w:rPr>
        <w:t xml:space="preserve"> (POPIA)</w:t>
      </w:r>
      <w:r w:rsidR="00991902">
        <w:rPr>
          <w:rFonts w:ascii="Arial" w:hAnsi="Arial" w:cs="Arial"/>
          <w:sz w:val="26"/>
          <w:szCs w:val="26"/>
        </w:rPr>
        <w:t xml:space="preserve"> which came to effect on 21 July 2021</w:t>
      </w:r>
      <w:r w:rsidRPr="00D30E1D">
        <w:rPr>
          <w:rFonts w:ascii="Arial" w:hAnsi="Arial" w:cs="Arial"/>
          <w:sz w:val="26"/>
          <w:szCs w:val="26"/>
        </w:rPr>
        <w:t xml:space="preserve">; and </w:t>
      </w:r>
    </w:p>
    <w:p w:rsidR="00790123" w:rsidRPr="00D30E1D" w:rsidRDefault="00790123" w:rsidP="00DC72B8">
      <w:pPr>
        <w:pStyle w:val="ListParagraph"/>
        <w:numPr>
          <w:ilvl w:val="0"/>
          <w:numId w:val="4"/>
        </w:numPr>
        <w:spacing w:after="0" w:line="360" w:lineRule="auto"/>
        <w:ind w:hanging="436"/>
        <w:jc w:val="both"/>
        <w:rPr>
          <w:rFonts w:ascii="Arial" w:hAnsi="Arial" w:cs="Arial"/>
          <w:sz w:val="26"/>
          <w:szCs w:val="26"/>
        </w:rPr>
      </w:pPr>
      <w:r w:rsidRPr="00D30E1D">
        <w:rPr>
          <w:rFonts w:ascii="Arial" w:hAnsi="Arial" w:cs="Arial"/>
          <w:sz w:val="26"/>
          <w:szCs w:val="26"/>
        </w:rPr>
        <w:t>In order to access or to have the application reconsidered for the Social Relief of Distress Grant, an applicant must grant consent for SASSA to verify his or her identity, residency, income or social security benefits with any other institution deemed necessary by SASSA.</w:t>
      </w:r>
    </w:p>
    <w:p w:rsidR="00675EFE" w:rsidRPr="00D30E1D" w:rsidRDefault="00675EFE" w:rsidP="001C4C44">
      <w:pPr>
        <w:spacing w:after="0" w:line="360" w:lineRule="auto"/>
        <w:jc w:val="both"/>
        <w:rPr>
          <w:rFonts w:ascii="Arial" w:hAnsi="Arial" w:cs="Arial"/>
          <w:sz w:val="26"/>
          <w:szCs w:val="26"/>
        </w:rPr>
      </w:pPr>
    </w:p>
    <w:p w:rsidR="00DC72B8" w:rsidRPr="00D30E1D" w:rsidRDefault="00790123" w:rsidP="00455CCC">
      <w:pPr>
        <w:pStyle w:val="ListParagraph"/>
        <w:numPr>
          <w:ilvl w:val="0"/>
          <w:numId w:val="10"/>
        </w:numPr>
        <w:spacing w:after="0" w:line="360" w:lineRule="auto"/>
        <w:ind w:hanging="760"/>
        <w:jc w:val="both"/>
        <w:rPr>
          <w:rFonts w:ascii="Arial" w:hAnsi="Arial" w:cs="Arial"/>
          <w:sz w:val="26"/>
          <w:szCs w:val="26"/>
        </w:rPr>
      </w:pPr>
      <w:r w:rsidRPr="00D30E1D">
        <w:rPr>
          <w:rFonts w:ascii="Arial" w:hAnsi="Arial" w:cs="Arial"/>
          <w:sz w:val="26"/>
          <w:szCs w:val="26"/>
        </w:rPr>
        <w:t>W</w:t>
      </w:r>
      <w:r w:rsidR="0004547C" w:rsidRPr="00D30E1D">
        <w:rPr>
          <w:rFonts w:ascii="Arial" w:hAnsi="Arial" w:cs="Arial"/>
          <w:sz w:val="26"/>
          <w:szCs w:val="26"/>
        </w:rPr>
        <w:t xml:space="preserve">e have implemented some system improvements, to enable us to better serve the applicants and speed up the verification and payment turnaround times. Our new process will now request the applicants to </w:t>
      </w:r>
      <w:r w:rsidR="001E3E52" w:rsidRPr="00D30E1D">
        <w:rPr>
          <w:rFonts w:ascii="Arial" w:hAnsi="Arial" w:cs="Arial"/>
          <w:sz w:val="26"/>
          <w:szCs w:val="26"/>
        </w:rPr>
        <w:t xml:space="preserve">provide their banking details upfront, so that we can process payment as soon as they meet the criteria.  This will help address the challenge we faced in the past where some applicants took long to respond to our request for banking details </w:t>
      </w:r>
      <w:r w:rsidR="00311D92" w:rsidRPr="00D30E1D">
        <w:rPr>
          <w:rFonts w:ascii="Arial" w:hAnsi="Arial" w:cs="Arial"/>
          <w:sz w:val="26"/>
          <w:szCs w:val="26"/>
        </w:rPr>
        <w:t xml:space="preserve">which </w:t>
      </w:r>
      <w:r w:rsidR="001E3E52" w:rsidRPr="00D30E1D">
        <w:rPr>
          <w:rFonts w:ascii="Arial" w:hAnsi="Arial" w:cs="Arial"/>
          <w:sz w:val="26"/>
          <w:szCs w:val="26"/>
        </w:rPr>
        <w:t>led to delays in processing their payments</w:t>
      </w:r>
      <w:r w:rsidR="00983CFF" w:rsidRPr="00D30E1D">
        <w:rPr>
          <w:rFonts w:ascii="Arial" w:hAnsi="Arial" w:cs="Arial"/>
          <w:sz w:val="26"/>
          <w:szCs w:val="26"/>
        </w:rPr>
        <w:t xml:space="preserve">. </w:t>
      </w:r>
    </w:p>
    <w:p w:rsidR="00DC72B8" w:rsidRPr="00D30E1D" w:rsidRDefault="00DC72B8" w:rsidP="00DC72B8">
      <w:pPr>
        <w:pStyle w:val="ListParagraph"/>
        <w:spacing w:after="0" w:line="360" w:lineRule="auto"/>
        <w:ind w:left="760"/>
        <w:jc w:val="both"/>
        <w:rPr>
          <w:rFonts w:ascii="Arial" w:hAnsi="Arial" w:cs="Arial"/>
          <w:sz w:val="26"/>
          <w:szCs w:val="26"/>
        </w:rPr>
      </w:pPr>
    </w:p>
    <w:p w:rsidR="00790123" w:rsidRPr="00D30E1D" w:rsidRDefault="00311D92" w:rsidP="00455CCC">
      <w:pPr>
        <w:pStyle w:val="ListParagraph"/>
        <w:numPr>
          <w:ilvl w:val="0"/>
          <w:numId w:val="10"/>
        </w:numPr>
        <w:spacing w:after="0" w:line="360" w:lineRule="auto"/>
        <w:ind w:hanging="760"/>
        <w:jc w:val="both"/>
        <w:rPr>
          <w:rFonts w:ascii="Arial" w:hAnsi="Arial" w:cs="Arial"/>
          <w:sz w:val="26"/>
          <w:szCs w:val="26"/>
        </w:rPr>
      </w:pPr>
      <w:r w:rsidRPr="00D30E1D">
        <w:rPr>
          <w:rFonts w:ascii="Arial" w:hAnsi="Arial" w:cs="Arial"/>
          <w:sz w:val="26"/>
          <w:szCs w:val="26"/>
        </w:rPr>
        <w:t xml:space="preserve">Noting that COVID-19 is still very much upon us, </w:t>
      </w:r>
      <w:r w:rsidR="00790123" w:rsidRPr="00D30E1D">
        <w:rPr>
          <w:rFonts w:ascii="Arial" w:hAnsi="Arial" w:cs="Arial"/>
          <w:sz w:val="26"/>
          <w:szCs w:val="26"/>
        </w:rPr>
        <w:t>we will continue with measures to limit face to face interactions</w:t>
      </w:r>
      <w:r w:rsidR="00790123" w:rsidRPr="00D30E1D">
        <w:rPr>
          <w:rFonts w:ascii="Arial" w:eastAsia="Times New Roman" w:hAnsi="Arial" w:cs="Arial"/>
          <w:sz w:val="26"/>
          <w:szCs w:val="26"/>
          <w:lang w:eastAsia="en-GB"/>
        </w:rPr>
        <w:t xml:space="preserve"> </w:t>
      </w:r>
      <w:r w:rsidR="00790123" w:rsidRPr="00D30E1D">
        <w:rPr>
          <w:rFonts w:ascii="Arial" w:hAnsi="Arial" w:cs="Arial"/>
          <w:sz w:val="26"/>
          <w:szCs w:val="26"/>
        </w:rPr>
        <w:t>to manage social distancing</w:t>
      </w:r>
      <w:r w:rsidR="00665ECA" w:rsidRPr="00D30E1D">
        <w:rPr>
          <w:rFonts w:ascii="Arial" w:hAnsi="Arial" w:cs="Arial"/>
          <w:sz w:val="26"/>
          <w:szCs w:val="26"/>
        </w:rPr>
        <w:t xml:space="preserve"> and use the frontline application systems which had proven to be successful during the initial implementation of this grant. </w:t>
      </w:r>
      <w:r w:rsidR="00790123" w:rsidRPr="00D30E1D">
        <w:rPr>
          <w:rFonts w:ascii="Arial" w:hAnsi="Arial" w:cs="Arial"/>
          <w:sz w:val="26"/>
          <w:szCs w:val="26"/>
        </w:rPr>
        <w:t xml:space="preserve">All applications will </w:t>
      </w:r>
      <w:r w:rsidRPr="00D30E1D">
        <w:rPr>
          <w:rFonts w:ascii="Arial" w:hAnsi="Arial" w:cs="Arial"/>
          <w:sz w:val="26"/>
          <w:szCs w:val="26"/>
        </w:rPr>
        <w:t xml:space="preserve">therefore </w:t>
      </w:r>
      <w:r w:rsidR="00790123" w:rsidRPr="00D30E1D">
        <w:rPr>
          <w:rFonts w:ascii="Arial" w:hAnsi="Arial" w:cs="Arial"/>
          <w:sz w:val="26"/>
          <w:szCs w:val="26"/>
        </w:rPr>
        <w:t xml:space="preserve">be </w:t>
      </w:r>
      <w:r w:rsidRPr="00D30E1D">
        <w:rPr>
          <w:rFonts w:ascii="Arial" w:hAnsi="Arial" w:cs="Arial"/>
          <w:sz w:val="26"/>
          <w:szCs w:val="26"/>
        </w:rPr>
        <w:t xml:space="preserve">again done </w:t>
      </w:r>
      <w:r w:rsidR="00790123" w:rsidRPr="00D30E1D">
        <w:rPr>
          <w:rFonts w:ascii="Arial" w:hAnsi="Arial" w:cs="Arial"/>
          <w:sz w:val="26"/>
          <w:szCs w:val="26"/>
        </w:rPr>
        <w:t>electronic</w:t>
      </w:r>
      <w:r w:rsidR="00E17573">
        <w:rPr>
          <w:rFonts w:ascii="Arial" w:hAnsi="Arial" w:cs="Arial"/>
          <w:sz w:val="26"/>
          <w:szCs w:val="26"/>
        </w:rPr>
        <w:t>ally</w:t>
      </w:r>
      <w:r w:rsidRPr="00D30E1D">
        <w:rPr>
          <w:rFonts w:ascii="Arial" w:hAnsi="Arial" w:cs="Arial"/>
          <w:sz w:val="26"/>
          <w:szCs w:val="26"/>
        </w:rPr>
        <w:t xml:space="preserve">/digitally </w:t>
      </w:r>
      <w:r w:rsidR="00790123" w:rsidRPr="00D30E1D">
        <w:rPr>
          <w:rFonts w:ascii="Arial" w:hAnsi="Arial" w:cs="Arial"/>
          <w:sz w:val="26"/>
          <w:szCs w:val="26"/>
        </w:rPr>
        <w:t xml:space="preserve">and </w:t>
      </w:r>
      <w:r w:rsidR="00665ECA" w:rsidRPr="00D30E1D">
        <w:rPr>
          <w:rFonts w:ascii="Arial" w:hAnsi="Arial" w:cs="Arial"/>
          <w:sz w:val="26"/>
          <w:szCs w:val="26"/>
        </w:rPr>
        <w:t xml:space="preserve">any of the </w:t>
      </w:r>
      <w:r w:rsidR="00790123" w:rsidRPr="00D30E1D">
        <w:rPr>
          <w:rFonts w:ascii="Arial" w:hAnsi="Arial" w:cs="Arial"/>
          <w:sz w:val="26"/>
          <w:szCs w:val="26"/>
        </w:rPr>
        <w:t xml:space="preserve">following frontline </w:t>
      </w:r>
      <w:r w:rsidRPr="00D30E1D">
        <w:rPr>
          <w:rFonts w:ascii="Arial" w:hAnsi="Arial" w:cs="Arial"/>
          <w:sz w:val="26"/>
          <w:szCs w:val="26"/>
        </w:rPr>
        <w:t>a</w:t>
      </w:r>
      <w:r w:rsidR="00790123" w:rsidRPr="00D30E1D">
        <w:rPr>
          <w:rFonts w:ascii="Arial" w:hAnsi="Arial" w:cs="Arial"/>
          <w:sz w:val="26"/>
          <w:szCs w:val="26"/>
        </w:rPr>
        <w:t xml:space="preserve">pplication channels </w:t>
      </w:r>
      <w:r w:rsidRPr="00D30E1D">
        <w:rPr>
          <w:rFonts w:ascii="Arial" w:hAnsi="Arial" w:cs="Arial"/>
          <w:sz w:val="26"/>
          <w:szCs w:val="26"/>
        </w:rPr>
        <w:t xml:space="preserve">may be used; </w:t>
      </w:r>
    </w:p>
    <w:p w:rsidR="00A70D4A" w:rsidRPr="00A70D4A" w:rsidRDefault="00A70D4A" w:rsidP="00A70D4A">
      <w:pPr>
        <w:pStyle w:val="ListParagraph"/>
        <w:spacing w:after="0" w:line="360" w:lineRule="auto"/>
        <w:ind w:left="1418"/>
        <w:jc w:val="both"/>
        <w:rPr>
          <w:rFonts w:ascii="Arial" w:hAnsi="Arial" w:cs="Arial"/>
          <w:b/>
          <w:sz w:val="26"/>
          <w:szCs w:val="26"/>
        </w:rPr>
      </w:pPr>
    </w:p>
    <w:p w:rsidR="00665ECA" w:rsidRPr="00D30E1D" w:rsidRDefault="00311D92" w:rsidP="00DC72B8">
      <w:pPr>
        <w:pStyle w:val="ListParagraph"/>
        <w:numPr>
          <w:ilvl w:val="0"/>
          <w:numId w:val="6"/>
        </w:numPr>
        <w:spacing w:after="0" w:line="360" w:lineRule="auto"/>
        <w:ind w:left="1418" w:hanging="425"/>
        <w:jc w:val="both"/>
        <w:rPr>
          <w:rFonts w:ascii="Arial" w:hAnsi="Arial" w:cs="Arial"/>
          <w:b/>
          <w:sz w:val="26"/>
          <w:szCs w:val="26"/>
        </w:rPr>
      </w:pPr>
      <w:r w:rsidRPr="00D30E1D">
        <w:rPr>
          <w:rFonts w:ascii="Arial" w:hAnsi="Arial" w:cs="Arial"/>
          <w:sz w:val="26"/>
          <w:szCs w:val="26"/>
        </w:rPr>
        <w:t xml:space="preserve">Firstly, </w:t>
      </w:r>
      <w:r w:rsidR="00790123" w:rsidRPr="00D30E1D">
        <w:rPr>
          <w:rFonts w:ascii="Arial" w:hAnsi="Arial" w:cs="Arial"/>
          <w:sz w:val="26"/>
          <w:szCs w:val="26"/>
        </w:rPr>
        <w:t xml:space="preserve">through the website at </w:t>
      </w:r>
      <w:hyperlink w:history="1">
        <w:r w:rsidR="00790123" w:rsidRPr="00D30E1D">
          <w:rPr>
            <w:rStyle w:val="Hyperlink"/>
            <w:rFonts w:ascii="Arial" w:hAnsi="Arial" w:cs="Arial"/>
            <w:sz w:val="26"/>
            <w:szCs w:val="26"/>
          </w:rPr>
          <w:t>https://srd.sassa.gov.za</w:t>
        </w:r>
      </w:hyperlink>
      <w:r w:rsidR="00790123" w:rsidRPr="00D30E1D">
        <w:rPr>
          <w:rFonts w:ascii="Arial" w:hAnsi="Arial" w:cs="Arial"/>
          <w:sz w:val="26"/>
          <w:szCs w:val="26"/>
        </w:rPr>
        <w:t>;</w:t>
      </w:r>
    </w:p>
    <w:p w:rsidR="00665ECA" w:rsidRPr="00D30E1D" w:rsidRDefault="00790123" w:rsidP="00DC72B8">
      <w:pPr>
        <w:pStyle w:val="ListParagraph"/>
        <w:numPr>
          <w:ilvl w:val="0"/>
          <w:numId w:val="6"/>
        </w:numPr>
        <w:spacing w:after="0" w:line="360" w:lineRule="auto"/>
        <w:ind w:left="1418" w:hanging="425"/>
        <w:jc w:val="both"/>
        <w:rPr>
          <w:rFonts w:ascii="Arial" w:hAnsi="Arial" w:cs="Arial"/>
          <w:b/>
          <w:sz w:val="26"/>
          <w:szCs w:val="26"/>
        </w:rPr>
      </w:pPr>
      <w:r w:rsidRPr="00D30E1D">
        <w:rPr>
          <w:rFonts w:ascii="Arial" w:hAnsi="Arial" w:cs="Arial"/>
          <w:sz w:val="26"/>
          <w:szCs w:val="26"/>
        </w:rPr>
        <w:t xml:space="preserve">Through </w:t>
      </w:r>
      <w:r w:rsidR="00665ECA" w:rsidRPr="00D30E1D">
        <w:rPr>
          <w:rFonts w:ascii="Arial" w:hAnsi="Arial" w:cs="Arial"/>
          <w:sz w:val="26"/>
          <w:szCs w:val="26"/>
        </w:rPr>
        <w:t xml:space="preserve">our </w:t>
      </w:r>
      <w:r w:rsidRPr="00D30E1D">
        <w:rPr>
          <w:rFonts w:ascii="Arial" w:hAnsi="Arial" w:cs="Arial"/>
          <w:sz w:val="26"/>
          <w:szCs w:val="26"/>
        </w:rPr>
        <w:t xml:space="preserve">WhatsApp </w:t>
      </w:r>
      <w:r w:rsidR="00665ECA" w:rsidRPr="00D30E1D">
        <w:rPr>
          <w:rFonts w:ascii="Arial" w:hAnsi="Arial" w:cs="Arial"/>
          <w:sz w:val="26"/>
          <w:szCs w:val="26"/>
        </w:rPr>
        <w:t xml:space="preserve">line </w:t>
      </w:r>
      <w:r w:rsidRPr="00D30E1D">
        <w:rPr>
          <w:rFonts w:ascii="Arial" w:hAnsi="Arial" w:cs="Arial"/>
          <w:sz w:val="26"/>
          <w:szCs w:val="26"/>
        </w:rPr>
        <w:t xml:space="preserve">on </w:t>
      </w:r>
      <w:r w:rsidRPr="00D30E1D">
        <w:rPr>
          <w:rFonts w:ascii="Arial" w:hAnsi="Arial" w:cs="Arial"/>
          <w:b/>
          <w:sz w:val="26"/>
          <w:szCs w:val="26"/>
        </w:rPr>
        <w:t xml:space="preserve">082 046 8553; </w:t>
      </w:r>
    </w:p>
    <w:p w:rsidR="00790123" w:rsidRPr="00D30E1D" w:rsidRDefault="00E17573" w:rsidP="00DC72B8">
      <w:pPr>
        <w:pStyle w:val="ListParagraph"/>
        <w:numPr>
          <w:ilvl w:val="0"/>
          <w:numId w:val="6"/>
        </w:numPr>
        <w:spacing w:after="0" w:line="360" w:lineRule="auto"/>
        <w:ind w:left="1418" w:hanging="425"/>
        <w:jc w:val="both"/>
        <w:rPr>
          <w:rFonts w:ascii="Arial" w:hAnsi="Arial" w:cs="Arial"/>
          <w:b/>
          <w:sz w:val="26"/>
          <w:szCs w:val="26"/>
        </w:rPr>
      </w:pPr>
      <w:r>
        <w:rPr>
          <w:rFonts w:ascii="Arial" w:hAnsi="Arial" w:cs="Arial"/>
          <w:sz w:val="26"/>
          <w:szCs w:val="26"/>
        </w:rPr>
        <w:t>Additional application channels will be added shortly and announcements will be made in due course</w:t>
      </w:r>
      <w:r w:rsidR="00BB3256">
        <w:rPr>
          <w:rFonts w:ascii="Arial" w:hAnsi="Arial" w:cs="Arial"/>
          <w:sz w:val="26"/>
          <w:szCs w:val="26"/>
        </w:rPr>
        <w:t xml:space="preserve">. </w:t>
      </w:r>
    </w:p>
    <w:p w:rsidR="00665ECA" w:rsidRPr="00D30E1D" w:rsidRDefault="00F62F95" w:rsidP="00D31F3C">
      <w:pPr>
        <w:spacing w:after="0" w:line="360" w:lineRule="auto"/>
        <w:ind w:left="993"/>
        <w:jc w:val="both"/>
        <w:rPr>
          <w:rFonts w:ascii="Arial" w:hAnsi="Arial" w:cs="Arial"/>
          <w:b/>
          <w:sz w:val="26"/>
          <w:szCs w:val="26"/>
          <w:lang w:val="en-GB"/>
        </w:rPr>
      </w:pPr>
      <w:r w:rsidRPr="00D30E1D">
        <w:rPr>
          <w:rFonts w:ascii="Arial" w:hAnsi="Arial" w:cs="Arial"/>
          <w:b/>
          <w:sz w:val="26"/>
          <w:szCs w:val="26"/>
          <w:lang w:val="en-GB"/>
        </w:rPr>
        <w:t xml:space="preserve">Please note that an application should be submitted </w:t>
      </w:r>
      <w:r w:rsidR="00D31F3C" w:rsidRPr="00D30E1D">
        <w:rPr>
          <w:rFonts w:ascii="Arial" w:hAnsi="Arial" w:cs="Arial"/>
          <w:b/>
          <w:sz w:val="26"/>
          <w:szCs w:val="26"/>
          <w:lang w:val="en-GB"/>
        </w:rPr>
        <w:t>through</w:t>
      </w:r>
      <w:r w:rsidRPr="00D30E1D">
        <w:rPr>
          <w:rFonts w:ascii="Arial" w:hAnsi="Arial" w:cs="Arial"/>
          <w:b/>
          <w:sz w:val="26"/>
          <w:szCs w:val="26"/>
          <w:lang w:val="en-GB"/>
        </w:rPr>
        <w:t xml:space="preserve"> only one of the above channels – it is not necessary to submit multiple applications. Confirmation will be received as soon as the application has been successfully submitted.</w:t>
      </w:r>
      <w:r w:rsidR="00E17573">
        <w:rPr>
          <w:rFonts w:ascii="Arial" w:hAnsi="Arial" w:cs="Arial"/>
          <w:b/>
          <w:sz w:val="26"/>
          <w:szCs w:val="26"/>
          <w:lang w:val="en-GB"/>
        </w:rPr>
        <w:t xml:space="preserve"> For all other queries applicants may contact our call centre on 0800 60 10 11 or email </w:t>
      </w:r>
      <w:hyperlink r:id="rId8" w:history="1">
        <w:r w:rsidR="00EC4F0C" w:rsidRPr="008912F2">
          <w:rPr>
            <w:rStyle w:val="Hyperlink"/>
            <w:rFonts w:ascii="Arial" w:hAnsi="Arial" w:cs="Arial"/>
            <w:b/>
            <w:sz w:val="26"/>
            <w:szCs w:val="26"/>
            <w:lang w:val="en-GB"/>
          </w:rPr>
          <w:t>grantenquiries@sassa.gov.za</w:t>
        </w:r>
      </w:hyperlink>
      <w:r w:rsidR="00EC4F0C">
        <w:rPr>
          <w:rFonts w:ascii="Arial" w:hAnsi="Arial" w:cs="Arial"/>
          <w:b/>
          <w:sz w:val="26"/>
          <w:szCs w:val="26"/>
          <w:lang w:val="en-GB"/>
        </w:rPr>
        <w:t xml:space="preserve"> </w:t>
      </w:r>
    </w:p>
    <w:p w:rsidR="00D31F3C" w:rsidRPr="00D30E1D" w:rsidRDefault="00D31F3C" w:rsidP="00D31F3C">
      <w:pPr>
        <w:spacing w:after="0" w:line="360" w:lineRule="auto"/>
        <w:ind w:left="993"/>
        <w:jc w:val="both"/>
        <w:rPr>
          <w:rFonts w:ascii="Arial" w:hAnsi="Arial" w:cs="Arial"/>
          <w:b/>
          <w:sz w:val="26"/>
          <w:szCs w:val="26"/>
          <w:lang w:val="en-GB"/>
        </w:rPr>
      </w:pPr>
    </w:p>
    <w:p w:rsidR="00997FB0" w:rsidRPr="00D30E1D" w:rsidRDefault="00665ECA" w:rsidP="00D31F3C">
      <w:pPr>
        <w:pStyle w:val="ListParagraph"/>
        <w:numPr>
          <w:ilvl w:val="0"/>
          <w:numId w:val="10"/>
        </w:numPr>
        <w:spacing w:after="0" w:line="360" w:lineRule="auto"/>
        <w:ind w:left="567" w:hanging="567"/>
        <w:jc w:val="both"/>
        <w:rPr>
          <w:rFonts w:ascii="Arial" w:hAnsi="Arial" w:cs="Arial"/>
          <w:sz w:val="26"/>
          <w:szCs w:val="26"/>
        </w:rPr>
      </w:pPr>
      <w:r w:rsidRPr="00D30E1D">
        <w:rPr>
          <w:rFonts w:ascii="Arial" w:hAnsi="Arial" w:cs="Arial"/>
          <w:sz w:val="26"/>
          <w:szCs w:val="26"/>
        </w:rPr>
        <w:t xml:space="preserve">We encourage all applicants to conclude their applications when they start making the applications to avoid any technical challenges. </w:t>
      </w:r>
    </w:p>
    <w:p w:rsidR="00665ECA" w:rsidRPr="00D30E1D" w:rsidRDefault="00665ECA" w:rsidP="00D31F3C">
      <w:pPr>
        <w:pStyle w:val="ListParagraph"/>
        <w:spacing w:after="0" w:line="360" w:lineRule="auto"/>
        <w:ind w:left="567"/>
        <w:jc w:val="both"/>
        <w:rPr>
          <w:rFonts w:ascii="Arial" w:hAnsi="Arial" w:cs="Arial"/>
          <w:sz w:val="26"/>
          <w:szCs w:val="26"/>
        </w:rPr>
      </w:pPr>
    </w:p>
    <w:p w:rsidR="00665ECA" w:rsidRPr="00D30E1D" w:rsidRDefault="00790123" w:rsidP="00665ECA">
      <w:pPr>
        <w:spacing w:after="0" w:line="360" w:lineRule="auto"/>
        <w:jc w:val="both"/>
        <w:rPr>
          <w:rFonts w:ascii="Arial" w:hAnsi="Arial" w:cs="Arial"/>
          <w:sz w:val="26"/>
          <w:szCs w:val="26"/>
        </w:rPr>
      </w:pPr>
      <w:r w:rsidRPr="00D30E1D">
        <w:rPr>
          <w:rFonts w:ascii="Arial" w:hAnsi="Arial" w:cs="Arial"/>
          <w:b/>
          <w:sz w:val="26"/>
          <w:szCs w:val="26"/>
        </w:rPr>
        <w:t xml:space="preserve">WITH REGARDS TO PROCESSING AND DISBURSEMENT SYSTEM: </w:t>
      </w:r>
    </w:p>
    <w:p w:rsidR="00DC72B8" w:rsidRPr="00D30E1D" w:rsidRDefault="00790123" w:rsidP="00BA560B">
      <w:pPr>
        <w:pStyle w:val="ListParagraph"/>
        <w:numPr>
          <w:ilvl w:val="0"/>
          <w:numId w:val="10"/>
        </w:numPr>
        <w:spacing w:after="0" w:line="360" w:lineRule="auto"/>
        <w:ind w:left="567" w:hanging="567"/>
        <w:jc w:val="both"/>
        <w:rPr>
          <w:rFonts w:ascii="Arial" w:hAnsi="Arial" w:cs="Arial"/>
          <w:sz w:val="26"/>
          <w:szCs w:val="26"/>
        </w:rPr>
      </w:pPr>
      <w:r w:rsidRPr="00D30E1D">
        <w:rPr>
          <w:rFonts w:ascii="Arial" w:hAnsi="Arial" w:cs="Arial"/>
          <w:sz w:val="26"/>
          <w:szCs w:val="26"/>
        </w:rPr>
        <w:t>The system developed over the past year has been improved to manage the numbers of applicants and payments monthly. In addition, improvements continue to be made to improve the service to applicants.</w:t>
      </w:r>
      <w:r w:rsidR="00D777E9" w:rsidRPr="00D30E1D">
        <w:rPr>
          <w:rFonts w:ascii="Arial" w:hAnsi="Arial" w:cs="Arial"/>
          <w:sz w:val="26"/>
          <w:szCs w:val="26"/>
        </w:rPr>
        <w:t xml:space="preserve"> </w:t>
      </w:r>
      <w:r w:rsidRPr="00D30E1D">
        <w:rPr>
          <w:rFonts w:ascii="Arial" w:hAnsi="Arial" w:cs="Arial"/>
          <w:sz w:val="26"/>
          <w:szCs w:val="26"/>
        </w:rPr>
        <w:t xml:space="preserve">Applicants are also reminded that this grant is validated every month.  This means that any change to the financial circumstances of the applicant may result in the grant not being approved for subsequent months, or approved for some months but not all.  </w:t>
      </w:r>
    </w:p>
    <w:p w:rsidR="00DC72B8" w:rsidRPr="00D30E1D" w:rsidRDefault="00DC72B8" w:rsidP="00DC72B8">
      <w:pPr>
        <w:pStyle w:val="ListParagraph"/>
        <w:spacing w:after="0" w:line="360" w:lineRule="auto"/>
        <w:ind w:left="567"/>
        <w:jc w:val="both"/>
        <w:rPr>
          <w:rFonts w:ascii="Arial" w:hAnsi="Arial" w:cs="Arial"/>
          <w:sz w:val="26"/>
          <w:szCs w:val="26"/>
        </w:rPr>
      </w:pPr>
    </w:p>
    <w:p w:rsidR="00DC72B8" w:rsidRPr="00D30E1D" w:rsidRDefault="001551CE" w:rsidP="00BA560B">
      <w:pPr>
        <w:pStyle w:val="ListParagraph"/>
        <w:numPr>
          <w:ilvl w:val="0"/>
          <w:numId w:val="10"/>
        </w:numPr>
        <w:spacing w:after="0" w:line="360" w:lineRule="auto"/>
        <w:ind w:left="567" w:hanging="567"/>
        <w:jc w:val="both"/>
        <w:rPr>
          <w:rFonts w:ascii="Arial" w:hAnsi="Arial" w:cs="Arial"/>
          <w:sz w:val="26"/>
          <w:szCs w:val="26"/>
        </w:rPr>
      </w:pPr>
      <w:r w:rsidRPr="00D30E1D">
        <w:rPr>
          <w:rFonts w:ascii="Arial" w:hAnsi="Arial" w:cs="Arial"/>
          <w:b/>
          <w:sz w:val="26"/>
          <w:szCs w:val="26"/>
        </w:rPr>
        <w:t>WITH REGARDS TO PAYMENTS</w:t>
      </w:r>
      <w:r w:rsidR="00BA560B" w:rsidRPr="00D30E1D">
        <w:rPr>
          <w:rFonts w:ascii="Arial" w:hAnsi="Arial" w:cs="Arial"/>
          <w:b/>
          <w:sz w:val="26"/>
          <w:szCs w:val="26"/>
        </w:rPr>
        <w:t xml:space="preserve"> OF THE SPECIAL COVID-19 SRD GRANT, </w:t>
      </w:r>
      <w:r w:rsidR="00790123" w:rsidRPr="00D30E1D">
        <w:rPr>
          <w:rFonts w:ascii="Arial" w:hAnsi="Arial" w:cs="Arial"/>
          <w:sz w:val="26"/>
          <w:szCs w:val="26"/>
        </w:rPr>
        <w:t>SASSA shall pay the Special COVID19 SRD Grant into a bank account of the beneficiary</w:t>
      </w:r>
      <w:r w:rsidR="00BA560B" w:rsidRPr="00D30E1D">
        <w:rPr>
          <w:rFonts w:ascii="Arial" w:hAnsi="Arial" w:cs="Arial"/>
          <w:sz w:val="26"/>
          <w:szCs w:val="26"/>
        </w:rPr>
        <w:t xml:space="preserve">. </w:t>
      </w:r>
      <w:r w:rsidR="00790123" w:rsidRPr="00D30E1D">
        <w:rPr>
          <w:rFonts w:ascii="Arial" w:hAnsi="Arial" w:cs="Arial"/>
          <w:sz w:val="26"/>
          <w:szCs w:val="26"/>
        </w:rPr>
        <w:t xml:space="preserve">With applicants who are unbanked or do not have bank accounts, SASSA will pay through </w:t>
      </w:r>
      <w:r w:rsidR="00790123" w:rsidRPr="00D30E1D">
        <w:rPr>
          <w:rFonts w:ascii="Arial" w:hAnsi="Arial" w:cs="Arial"/>
          <w:sz w:val="26"/>
          <w:szCs w:val="26"/>
          <w:lang w:val="en-US"/>
        </w:rPr>
        <w:t xml:space="preserve">SAPO/Post Bank; or </w:t>
      </w:r>
      <w:r w:rsidR="00BA560B" w:rsidRPr="00D30E1D">
        <w:rPr>
          <w:rFonts w:ascii="Arial" w:hAnsi="Arial" w:cs="Arial"/>
          <w:sz w:val="26"/>
          <w:szCs w:val="26"/>
          <w:lang w:val="en-US"/>
        </w:rPr>
        <w:t xml:space="preserve">a </w:t>
      </w:r>
      <w:r w:rsidR="00790123" w:rsidRPr="00D30E1D">
        <w:rPr>
          <w:rFonts w:ascii="Arial" w:hAnsi="Arial" w:cs="Arial"/>
          <w:sz w:val="26"/>
          <w:szCs w:val="26"/>
          <w:lang w:val="en-US"/>
        </w:rPr>
        <w:t>Bank Mobile Money Transfers (cash send)</w:t>
      </w:r>
      <w:r w:rsidR="00BA560B" w:rsidRPr="00D30E1D">
        <w:rPr>
          <w:rFonts w:ascii="Arial" w:hAnsi="Arial" w:cs="Arial"/>
          <w:sz w:val="26"/>
          <w:szCs w:val="26"/>
          <w:lang w:val="en-US"/>
        </w:rPr>
        <w:t xml:space="preserve">. </w:t>
      </w:r>
    </w:p>
    <w:p w:rsidR="00DC72B8" w:rsidRPr="00D30E1D" w:rsidRDefault="00DC72B8" w:rsidP="00DC72B8">
      <w:pPr>
        <w:pStyle w:val="ListParagraph"/>
        <w:rPr>
          <w:rFonts w:ascii="Arial" w:hAnsi="Arial" w:cs="Arial"/>
          <w:sz w:val="26"/>
          <w:szCs w:val="26"/>
          <w:lang w:val="en-US"/>
        </w:rPr>
      </w:pPr>
    </w:p>
    <w:p w:rsidR="00DC72B8" w:rsidRPr="00D30E1D" w:rsidRDefault="00790123" w:rsidP="00C45ED1">
      <w:pPr>
        <w:pStyle w:val="ListParagraph"/>
        <w:numPr>
          <w:ilvl w:val="0"/>
          <w:numId w:val="10"/>
        </w:numPr>
        <w:spacing w:after="0" w:line="360" w:lineRule="auto"/>
        <w:ind w:left="567" w:hanging="567"/>
        <w:jc w:val="both"/>
        <w:rPr>
          <w:rFonts w:ascii="Arial" w:hAnsi="Arial" w:cs="Arial"/>
          <w:sz w:val="26"/>
          <w:szCs w:val="26"/>
        </w:rPr>
      </w:pPr>
      <w:r w:rsidRPr="00D30E1D">
        <w:rPr>
          <w:rFonts w:ascii="Arial" w:hAnsi="Arial" w:cs="Arial"/>
          <w:sz w:val="26"/>
          <w:szCs w:val="26"/>
          <w:lang w:val="en-US"/>
        </w:rPr>
        <w:t xml:space="preserve">It is important for applicants to note that the bank account or the cellular phone number provided for payment </w:t>
      </w:r>
      <w:r w:rsidRPr="00D30E1D">
        <w:rPr>
          <w:rFonts w:ascii="Arial" w:hAnsi="Arial" w:cs="Arial"/>
          <w:b/>
          <w:sz w:val="26"/>
          <w:szCs w:val="26"/>
          <w:u w:val="single"/>
          <w:lang w:val="en-US"/>
        </w:rPr>
        <w:t>MUST</w:t>
      </w:r>
      <w:r w:rsidRPr="00D30E1D">
        <w:rPr>
          <w:rFonts w:ascii="Arial" w:hAnsi="Arial" w:cs="Arial"/>
          <w:sz w:val="26"/>
          <w:szCs w:val="26"/>
          <w:lang w:val="en-US"/>
        </w:rPr>
        <w:t xml:space="preserve"> be registered in the name of the approved applicant for the grant</w:t>
      </w:r>
      <w:r w:rsidR="00B35F93" w:rsidRPr="00D30E1D">
        <w:rPr>
          <w:rFonts w:ascii="Arial" w:hAnsi="Arial" w:cs="Arial"/>
          <w:sz w:val="26"/>
          <w:szCs w:val="26"/>
          <w:lang w:val="en-US"/>
        </w:rPr>
        <w:t xml:space="preserve"> to ensure that payment goes to the correct recipients. </w:t>
      </w:r>
      <w:r w:rsidRPr="00D30E1D">
        <w:rPr>
          <w:rFonts w:ascii="Arial" w:hAnsi="Arial" w:cs="Arial"/>
          <w:sz w:val="26"/>
          <w:szCs w:val="26"/>
        </w:rPr>
        <w:t xml:space="preserve">We </w:t>
      </w:r>
      <w:r w:rsidR="00B35F93" w:rsidRPr="00D30E1D">
        <w:rPr>
          <w:rFonts w:ascii="Arial" w:hAnsi="Arial" w:cs="Arial"/>
          <w:sz w:val="26"/>
          <w:szCs w:val="26"/>
        </w:rPr>
        <w:t xml:space="preserve">also </w:t>
      </w:r>
      <w:r w:rsidRPr="00D30E1D">
        <w:rPr>
          <w:rFonts w:ascii="Arial" w:hAnsi="Arial" w:cs="Arial"/>
          <w:sz w:val="26"/>
          <w:szCs w:val="26"/>
        </w:rPr>
        <w:t xml:space="preserve">appeal to all applicants to provide information on a bank account through which they can be paid, </w:t>
      </w:r>
      <w:r w:rsidR="00A42CBB" w:rsidRPr="00D30E1D">
        <w:rPr>
          <w:rFonts w:ascii="Arial" w:hAnsi="Arial" w:cs="Arial"/>
          <w:sz w:val="26"/>
          <w:szCs w:val="26"/>
        </w:rPr>
        <w:t>so that we can</w:t>
      </w:r>
      <w:r w:rsidRPr="00D30E1D">
        <w:rPr>
          <w:rFonts w:ascii="Arial" w:hAnsi="Arial" w:cs="Arial"/>
          <w:sz w:val="26"/>
          <w:szCs w:val="26"/>
        </w:rPr>
        <w:t xml:space="preserve"> reduce the long queues at the post office branches and improve convenience to </w:t>
      </w:r>
      <w:r w:rsidR="00A42CBB" w:rsidRPr="00D30E1D">
        <w:rPr>
          <w:rFonts w:ascii="Arial" w:hAnsi="Arial" w:cs="Arial"/>
          <w:sz w:val="26"/>
          <w:szCs w:val="26"/>
        </w:rPr>
        <w:t>all our clients</w:t>
      </w:r>
      <w:r w:rsidR="00BF60EA">
        <w:rPr>
          <w:rFonts w:ascii="Arial" w:hAnsi="Arial" w:cs="Arial"/>
          <w:sz w:val="26"/>
          <w:szCs w:val="26"/>
        </w:rPr>
        <w:t xml:space="preserve"> and reduce the risk of the spread of COVID -19</w:t>
      </w:r>
      <w:r w:rsidRPr="00D30E1D">
        <w:rPr>
          <w:rFonts w:ascii="Arial" w:hAnsi="Arial" w:cs="Arial"/>
          <w:sz w:val="26"/>
          <w:szCs w:val="26"/>
        </w:rPr>
        <w:t>.</w:t>
      </w:r>
      <w:r w:rsidR="00997FB0" w:rsidRPr="00D30E1D">
        <w:rPr>
          <w:rFonts w:ascii="Arial" w:hAnsi="Arial" w:cs="Arial"/>
          <w:sz w:val="26"/>
          <w:szCs w:val="26"/>
        </w:rPr>
        <w:t xml:space="preserve">  It is also important for every applicant to provide the correct mobile number through which he/she can be contacted, as all communication with applicants will be through </w:t>
      </w:r>
      <w:proofErr w:type="spellStart"/>
      <w:r w:rsidR="00997FB0" w:rsidRPr="00D30E1D">
        <w:rPr>
          <w:rFonts w:ascii="Arial" w:hAnsi="Arial" w:cs="Arial"/>
          <w:sz w:val="26"/>
          <w:szCs w:val="26"/>
        </w:rPr>
        <w:t>sms</w:t>
      </w:r>
      <w:proofErr w:type="spellEnd"/>
      <w:r w:rsidR="00997FB0" w:rsidRPr="00D30E1D">
        <w:rPr>
          <w:rFonts w:ascii="Arial" w:hAnsi="Arial" w:cs="Arial"/>
          <w:sz w:val="26"/>
          <w:szCs w:val="26"/>
        </w:rPr>
        <w:t xml:space="preserve"> notifications.</w:t>
      </w:r>
    </w:p>
    <w:p w:rsidR="00DC72B8" w:rsidRPr="00D30E1D" w:rsidRDefault="00DC72B8" w:rsidP="00DC72B8">
      <w:pPr>
        <w:pStyle w:val="ListParagraph"/>
        <w:rPr>
          <w:rFonts w:ascii="Arial" w:hAnsi="Arial" w:cs="Arial"/>
          <w:sz w:val="26"/>
          <w:szCs w:val="26"/>
        </w:rPr>
      </w:pPr>
    </w:p>
    <w:p w:rsidR="00DC72B8" w:rsidRPr="00D30E1D" w:rsidRDefault="00790123" w:rsidP="00C45ED1">
      <w:pPr>
        <w:pStyle w:val="ListParagraph"/>
        <w:numPr>
          <w:ilvl w:val="0"/>
          <w:numId w:val="10"/>
        </w:numPr>
        <w:spacing w:after="0" w:line="360" w:lineRule="auto"/>
        <w:ind w:left="567" w:hanging="567"/>
        <w:jc w:val="both"/>
        <w:rPr>
          <w:rFonts w:ascii="Arial" w:hAnsi="Arial" w:cs="Arial"/>
          <w:sz w:val="26"/>
          <w:szCs w:val="26"/>
        </w:rPr>
      </w:pPr>
      <w:r w:rsidRPr="00D30E1D">
        <w:rPr>
          <w:rFonts w:ascii="Arial" w:hAnsi="Arial" w:cs="Arial"/>
          <w:sz w:val="26"/>
          <w:szCs w:val="26"/>
        </w:rPr>
        <w:t>SASSA and the South African Post Office are hard at work developing additional channels through which approved applicants can access their funds, to reduce the queues at the post offices. This will include access to the funds through participating merchants</w:t>
      </w:r>
      <w:r w:rsidR="00C45ED1" w:rsidRPr="00D30E1D">
        <w:rPr>
          <w:rFonts w:ascii="Arial" w:hAnsi="Arial" w:cs="Arial"/>
          <w:sz w:val="26"/>
          <w:szCs w:val="26"/>
        </w:rPr>
        <w:t xml:space="preserve"> and ATMs. </w:t>
      </w:r>
      <w:r w:rsidRPr="00D30E1D">
        <w:rPr>
          <w:rFonts w:ascii="Arial" w:hAnsi="Arial" w:cs="Arial"/>
          <w:sz w:val="26"/>
          <w:szCs w:val="26"/>
        </w:rPr>
        <w:t>Further information will be provided in the course of th</w:t>
      </w:r>
      <w:r w:rsidR="00A42CBB" w:rsidRPr="00D30E1D">
        <w:rPr>
          <w:rFonts w:ascii="Arial" w:hAnsi="Arial" w:cs="Arial"/>
          <w:sz w:val="26"/>
          <w:szCs w:val="26"/>
        </w:rPr>
        <w:t>e coming days</w:t>
      </w:r>
      <w:r w:rsidR="00C45ED1" w:rsidRPr="00D30E1D">
        <w:rPr>
          <w:rFonts w:ascii="Arial" w:hAnsi="Arial" w:cs="Arial"/>
          <w:sz w:val="26"/>
          <w:szCs w:val="26"/>
        </w:rPr>
        <w:t xml:space="preserve"> in this regard</w:t>
      </w:r>
      <w:r w:rsidRPr="00D30E1D">
        <w:rPr>
          <w:rFonts w:ascii="Arial" w:hAnsi="Arial" w:cs="Arial"/>
          <w:sz w:val="26"/>
          <w:szCs w:val="26"/>
        </w:rPr>
        <w:t>.</w:t>
      </w:r>
      <w:r w:rsidR="00DC72B8" w:rsidRPr="00D30E1D">
        <w:rPr>
          <w:rFonts w:ascii="Arial" w:hAnsi="Arial" w:cs="Arial"/>
          <w:sz w:val="26"/>
          <w:szCs w:val="26"/>
        </w:rPr>
        <w:t xml:space="preserve"> </w:t>
      </w:r>
      <w:r w:rsidRPr="00D30E1D">
        <w:rPr>
          <w:rFonts w:ascii="Arial" w:hAnsi="Arial" w:cs="Arial"/>
          <w:sz w:val="26"/>
          <w:szCs w:val="26"/>
        </w:rPr>
        <w:t xml:space="preserve">Clients who previously cancelled the grant, and who would like to re-activate the grant, </w:t>
      </w:r>
      <w:r w:rsidR="00A42CBB" w:rsidRPr="00D30E1D">
        <w:rPr>
          <w:rFonts w:ascii="Arial" w:hAnsi="Arial" w:cs="Arial"/>
          <w:sz w:val="26"/>
          <w:szCs w:val="26"/>
        </w:rPr>
        <w:t xml:space="preserve">due to a change in their circumstances </w:t>
      </w:r>
      <w:r w:rsidRPr="00D30E1D">
        <w:rPr>
          <w:rFonts w:ascii="Arial" w:hAnsi="Arial" w:cs="Arial"/>
          <w:sz w:val="26"/>
          <w:szCs w:val="26"/>
        </w:rPr>
        <w:t>are welcome to re</w:t>
      </w:r>
      <w:r w:rsidR="00C45ED1" w:rsidRPr="00D30E1D">
        <w:rPr>
          <w:rFonts w:ascii="Arial" w:hAnsi="Arial" w:cs="Arial"/>
          <w:sz w:val="26"/>
          <w:szCs w:val="26"/>
        </w:rPr>
        <w:t>-</w:t>
      </w:r>
      <w:r w:rsidRPr="00D30E1D">
        <w:rPr>
          <w:rFonts w:ascii="Arial" w:hAnsi="Arial" w:cs="Arial"/>
          <w:sz w:val="26"/>
          <w:szCs w:val="26"/>
        </w:rPr>
        <w:t>apply.</w:t>
      </w:r>
    </w:p>
    <w:p w:rsidR="00DC72B8" w:rsidRPr="00D30E1D" w:rsidRDefault="00DC72B8" w:rsidP="00DC72B8">
      <w:pPr>
        <w:pStyle w:val="ListParagraph"/>
        <w:rPr>
          <w:rFonts w:ascii="Arial" w:hAnsi="Arial" w:cs="Arial"/>
          <w:sz w:val="26"/>
          <w:szCs w:val="26"/>
        </w:rPr>
      </w:pPr>
    </w:p>
    <w:p w:rsidR="00DC72B8" w:rsidRPr="00D30E1D" w:rsidRDefault="00790123" w:rsidP="00C45ED1">
      <w:pPr>
        <w:pStyle w:val="ListParagraph"/>
        <w:numPr>
          <w:ilvl w:val="0"/>
          <w:numId w:val="10"/>
        </w:numPr>
        <w:spacing w:after="0" w:line="360" w:lineRule="auto"/>
        <w:ind w:left="567" w:hanging="567"/>
        <w:jc w:val="both"/>
        <w:rPr>
          <w:rFonts w:ascii="Arial" w:hAnsi="Arial" w:cs="Arial"/>
          <w:sz w:val="26"/>
          <w:szCs w:val="26"/>
        </w:rPr>
      </w:pPr>
      <w:r w:rsidRPr="00D30E1D">
        <w:rPr>
          <w:rFonts w:ascii="Arial" w:hAnsi="Arial" w:cs="Arial"/>
          <w:sz w:val="26"/>
          <w:szCs w:val="26"/>
        </w:rPr>
        <w:t>Any applicant whose grant is not approved has the right to request that the decision not to award the grant be reconsidered</w:t>
      </w:r>
      <w:r w:rsidR="00C45ED1" w:rsidRPr="00D30E1D">
        <w:rPr>
          <w:rFonts w:ascii="Arial" w:hAnsi="Arial" w:cs="Arial"/>
          <w:sz w:val="26"/>
          <w:szCs w:val="26"/>
        </w:rPr>
        <w:t xml:space="preserve"> through an appeals process</w:t>
      </w:r>
      <w:r w:rsidRPr="00D30E1D">
        <w:rPr>
          <w:rFonts w:ascii="Arial" w:hAnsi="Arial" w:cs="Arial"/>
          <w:sz w:val="26"/>
          <w:szCs w:val="26"/>
        </w:rPr>
        <w:t>.</w:t>
      </w:r>
      <w:r w:rsidR="00DC72B8" w:rsidRPr="00D30E1D">
        <w:rPr>
          <w:rFonts w:ascii="Arial" w:hAnsi="Arial" w:cs="Arial"/>
          <w:sz w:val="26"/>
          <w:szCs w:val="26"/>
        </w:rPr>
        <w:t xml:space="preserve"> </w:t>
      </w:r>
      <w:r w:rsidRPr="00D30E1D">
        <w:rPr>
          <w:rFonts w:ascii="Arial" w:hAnsi="Arial" w:cs="Arial"/>
          <w:sz w:val="26"/>
          <w:szCs w:val="26"/>
        </w:rPr>
        <w:t xml:space="preserve">The decline will only be reconsidered </w:t>
      </w:r>
      <w:r w:rsidR="00C45ED1" w:rsidRPr="00D30E1D">
        <w:rPr>
          <w:rFonts w:ascii="Arial" w:hAnsi="Arial" w:cs="Arial"/>
          <w:sz w:val="26"/>
          <w:szCs w:val="26"/>
        </w:rPr>
        <w:t xml:space="preserve">upon a </w:t>
      </w:r>
      <w:r w:rsidRPr="00D30E1D">
        <w:rPr>
          <w:rFonts w:ascii="Arial" w:hAnsi="Arial" w:cs="Arial"/>
          <w:sz w:val="26"/>
          <w:szCs w:val="26"/>
        </w:rPr>
        <w:t xml:space="preserve">request </w:t>
      </w:r>
      <w:r w:rsidR="00C45ED1" w:rsidRPr="00D30E1D">
        <w:rPr>
          <w:rFonts w:ascii="Arial" w:hAnsi="Arial" w:cs="Arial"/>
          <w:sz w:val="26"/>
          <w:szCs w:val="26"/>
        </w:rPr>
        <w:t xml:space="preserve">from the client </w:t>
      </w:r>
      <w:r w:rsidRPr="00D30E1D">
        <w:rPr>
          <w:rFonts w:ascii="Arial" w:hAnsi="Arial" w:cs="Arial"/>
          <w:sz w:val="26"/>
          <w:szCs w:val="26"/>
        </w:rPr>
        <w:t>– an application has to be lodged on the website within 30 days of the outcome being available. It is therefore really important that applicants check their status, which is updated on the website as soon as a decision is made.</w:t>
      </w:r>
      <w:r w:rsidR="00997FB0" w:rsidRPr="00D30E1D">
        <w:rPr>
          <w:rFonts w:ascii="Arial" w:hAnsi="Arial" w:cs="Arial"/>
          <w:sz w:val="26"/>
          <w:szCs w:val="26"/>
        </w:rPr>
        <w:t xml:space="preserve">  An appeal must be lodged for every month that the grant is declined.</w:t>
      </w:r>
    </w:p>
    <w:p w:rsidR="00DC72B8" w:rsidRPr="00D30E1D" w:rsidRDefault="00DC72B8" w:rsidP="00DC72B8">
      <w:pPr>
        <w:pStyle w:val="ListParagraph"/>
        <w:rPr>
          <w:rFonts w:ascii="Arial" w:hAnsi="Arial" w:cs="Arial"/>
          <w:sz w:val="26"/>
          <w:szCs w:val="26"/>
        </w:rPr>
      </w:pPr>
    </w:p>
    <w:p w:rsidR="00DC72B8" w:rsidRPr="00D30E1D" w:rsidRDefault="00790123" w:rsidP="00F5219C">
      <w:pPr>
        <w:pStyle w:val="ListParagraph"/>
        <w:numPr>
          <w:ilvl w:val="0"/>
          <w:numId w:val="10"/>
        </w:numPr>
        <w:spacing w:after="0" w:line="360" w:lineRule="auto"/>
        <w:ind w:left="567" w:hanging="567"/>
        <w:jc w:val="both"/>
        <w:rPr>
          <w:rFonts w:ascii="Arial" w:hAnsi="Arial" w:cs="Arial"/>
          <w:sz w:val="26"/>
          <w:szCs w:val="26"/>
        </w:rPr>
      </w:pPr>
      <w:r w:rsidRPr="00D30E1D">
        <w:rPr>
          <w:rFonts w:ascii="Arial" w:hAnsi="Arial" w:cs="Arial"/>
          <w:sz w:val="26"/>
          <w:szCs w:val="26"/>
        </w:rPr>
        <w:t xml:space="preserve">I want to </w:t>
      </w:r>
      <w:r w:rsidR="00A42CBB" w:rsidRPr="00D30E1D">
        <w:rPr>
          <w:rFonts w:ascii="Arial" w:hAnsi="Arial" w:cs="Arial"/>
          <w:sz w:val="26"/>
          <w:szCs w:val="26"/>
        </w:rPr>
        <w:t>once again reiterate that</w:t>
      </w:r>
      <w:r w:rsidRPr="00D30E1D">
        <w:rPr>
          <w:rFonts w:ascii="Arial" w:hAnsi="Arial" w:cs="Arial"/>
          <w:sz w:val="26"/>
          <w:szCs w:val="26"/>
        </w:rPr>
        <w:t xml:space="preserve"> this grant is for</w:t>
      </w:r>
      <w:r w:rsidR="00A42CBB" w:rsidRPr="00D30E1D">
        <w:rPr>
          <w:rFonts w:ascii="Arial" w:hAnsi="Arial" w:cs="Arial"/>
          <w:sz w:val="26"/>
          <w:szCs w:val="26"/>
        </w:rPr>
        <w:t xml:space="preserve"> people who are under distress. </w:t>
      </w:r>
      <w:r w:rsidRPr="00D30E1D">
        <w:rPr>
          <w:rFonts w:ascii="Arial" w:hAnsi="Arial" w:cs="Arial"/>
          <w:sz w:val="26"/>
          <w:szCs w:val="26"/>
        </w:rPr>
        <w:t>We have in the past year established that there were public servants, business people and children from financially comfortable families who applied for th</w:t>
      </w:r>
      <w:r w:rsidR="00C45ED1" w:rsidRPr="00D30E1D">
        <w:rPr>
          <w:rFonts w:ascii="Arial" w:hAnsi="Arial" w:cs="Arial"/>
          <w:sz w:val="26"/>
          <w:szCs w:val="26"/>
        </w:rPr>
        <w:t>e</w:t>
      </w:r>
      <w:r w:rsidRPr="00D30E1D">
        <w:rPr>
          <w:rFonts w:ascii="Arial" w:hAnsi="Arial" w:cs="Arial"/>
          <w:sz w:val="26"/>
          <w:szCs w:val="26"/>
        </w:rPr>
        <w:t xml:space="preserve"> grant. </w:t>
      </w:r>
      <w:r w:rsidR="00A42CBB" w:rsidRPr="00D30E1D">
        <w:rPr>
          <w:rFonts w:ascii="Arial" w:hAnsi="Arial" w:cs="Arial"/>
          <w:sz w:val="26"/>
          <w:szCs w:val="26"/>
        </w:rPr>
        <w:t xml:space="preserve">I </w:t>
      </w:r>
      <w:r w:rsidR="00C45ED1" w:rsidRPr="00D30E1D">
        <w:rPr>
          <w:rFonts w:ascii="Arial" w:hAnsi="Arial" w:cs="Arial"/>
          <w:sz w:val="26"/>
          <w:szCs w:val="26"/>
        </w:rPr>
        <w:t xml:space="preserve">really </w:t>
      </w:r>
      <w:r w:rsidR="00A42CBB" w:rsidRPr="00D30E1D">
        <w:rPr>
          <w:rFonts w:ascii="Arial" w:hAnsi="Arial" w:cs="Arial"/>
          <w:sz w:val="26"/>
          <w:szCs w:val="26"/>
        </w:rPr>
        <w:t xml:space="preserve">want to plead with </w:t>
      </w:r>
      <w:r w:rsidR="00C45ED1" w:rsidRPr="00D30E1D">
        <w:rPr>
          <w:rFonts w:ascii="Arial" w:hAnsi="Arial" w:cs="Arial"/>
          <w:sz w:val="26"/>
          <w:szCs w:val="26"/>
        </w:rPr>
        <w:t xml:space="preserve">members of the public, </w:t>
      </w:r>
      <w:r w:rsidR="00A42CBB" w:rsidRPr="00D30E1D">
        <w:rPr>
          <w:rFonts w:ascii="Arial" w:hAnsi="Arial" w:cs="Arial"/>
          <w:sz w:val="26"/>
          <w:szCs w:val="26"/>
        </w:rPr>
        <w:t xml:space="preserve">if you do not need </w:t>
      </w:r>
      <w:r w:rsidR="00BF60EA">
        <w:rPr>
          <w:rFonts w:ascii="Arial" w:hAnsi="Arial" w:cs="Arial"/>
          <w:sz w:val="26"/>
          <w:szCs w:val="26"/>
        </w:rPr>
        <w:t xml:space="preserve">nor qualify for </w:t>
      </w:r>
      <w:r w:rsidR="00A42CBB" w:rsidRPr="00D30E1D">
        <w:rPr>
          <w:rFonts w:ascii="Arial" w:hAnsi="Arial" w:cs="Arial"/>
          <w:sz w:val="26"/>
          <w:szCs w:val="26"/>
        </w:rPr>
        <w:t>this grant</w:t>
      </w:r>
      <w:r w:rsidR="00C45ED1" w:rsidRPr="00D30E1D">
        <w:rPr>
          <w:rFonts w:ascii="Arial" w:hAnsi="Arial" w:cs="Arial"/>
          <w:sz w:val="26"/>
          <w:szCs w:val="26"/>
        </w:rPr>
        <w:t xml:space="preserve"> - </w:t>
      </w:r>
      <w:r w:rsidR="00A42CBB" w:rsidRPr="00D30E1D">
        <w:rPr>
          <w:rFonts w:ascii="Arial" w:hAnsi="Arial" w:cs="Arial"/>
          <w:sz w:val="26"/>
          <w:szCs w:val="26"/>
        </w:rPr>
        <w:t>p</w:t>
      </w:r>
      <w:r w:rsidRPr="00D30E1D">
        <w:rPr>
          <w:rFonts w:ascii="Arial" w:hAnsi="Arial" w:cs="Arial"/>
          <w:sz w:val="26"/>
          <w:szCs w:val="26"/>
        </w:rPr>
        <w:t xml:space="preserve">lease refrain from taking away from the people who </w:t>
      </w:r>
      <w:r w:rsidR="000B2594" w:rsidRPr="00D30E1D">
        <w:rPr>
          <w:rFonts w:ascii="Arial" w:hAnsi="Arial" w:cs="Arial"/>
          <w:sz w:val="26"/>
          <w:szCs w:val="26"/>
        </w:rPr>
        <w:t xml:space="preserve">are truly in </w:t>
      </w:r>
      <w:r w:rsidRPr="00D30E1D">
        <w:rPr>
          <w:rFonts w:ascii="Arial" w:hAnsi="Arial" w:cs="Arial"/>
          <w:sz w:val="26"/>
          <w:szCs w:val="26"/>
        </w:rPr>
        <w:t xml:space="preserve">need. </w:t>
      </w:r>
      <w:r w:rsidR="000B2594" w:rsidRPr="00D30E1D">
        <w:rPr>
          <w:rFonts w:ascii="Arial" w:hAnsi="Arial" w:cs="Arial"/>
          <w:sz w:val="26"/>
          <w:szCs w:val="26"/>
        </w:rPr>
        <w:t xml:space="preserve">We will continue to monitor any fraudulent activity, and </w:t>
      </w:r>
      <w:r w:rsidRPr="00D30E1D">
        <w:rPr>
          <w:rFonts w:ascii="Arial" w:hAnsi="Arial" w:cs="Arial"/>
          <w:sz w:val="26"/>
          <w:szCs w:val="26"/>
        </w:rPr>
        <w:t xml:space="preserve">SASSA </w:t>
      </w:r>
      <w:r w:rsidR="000B2594" w:rsidRPr="00D30E1D">
        <w:rPr>
          <w:rFonts w:ascii="Arial" w:hAnsi="Arial" w:cs="Arial"/>
          <w:sz w:val="26"/>
          <w:szCs w:val="26"/>
        </w:rPr>
        <w:t xml:space="preserve">will implement measures to </w:t>
      </w:r>
      <w:r w:rsidRPr="00D30E1D">
        <w:rPr>
          <w:rFonts w:ascii="Arial" w:hAnsi="Arial" w:cs="Arial"/>
          <w:sz w:val="26"/>
          <w:szCs w:val="26"/>
        </w:rPr>
        <w:t>recover</w:t>
      </w:r>
      <w:r w:rsidR="000B2594" w:rsidRPr="00D30E1D">
        <w:rPr>
          <w:rFonts w:ascii="Arial" w:hAnsi="Arial" w:cs="Arial"/>
          <w:sz w:val="26"/>
          <w:szCs w:val="26"/>
        </w:rPr>
        <w:t xml:space="preserve"> every cent</w:t>
      </w:r>
      <w:r w:rsidRPr="00D30E1D">
        <w:rPr>
          <w:rFonts w:ascii="Arial" w:hAnsi="Arial" w:cs="Arial"/>
          <w:sz w:val="26"/>
          <w:szCs w:val="26"/>
        </w:rPr>
        <w:t xml:space="preserve"> from those who benefitted wrongly</w:t>
      </w:r>
      <w:r w:rsidR="000B2594" w:rsidRPr="00D30E1D">
        <w:rPr>
          <w:rFonts w:ascii="Arial" w:hAnsi="Arial" w:cs="Arial"/>
          <w:sz w:val="26"/>
          <w:szCs w:val="26"/>
        </w:rPr>
        <w:t xml:space="preserve">, </w:t>
      </w:r>
      <w:r w:rsidRPr="00D30E1D">
        <w:rPr>
          <w:rFonts w:ascii="Arial" w:hAnsi="Arial" w:cs="Arial"/>
          <w:sz w:val="26"/>
          <w:szCs w:val="26"/>
        </w:rPr>
        <w:t xml:space="preserve">and </w:t>
      </w:r>
      <w:r w:rsidR="000B2594" w:rsidRPr="00D30E1D">
        <w:rPr>
          <w:rFonts w:ascii="Arial" w:hAnsi="Arial" w:cs="Arial"/>
          <w:sz w:val="26"/>
          <w:szCs w:val="26"/>
        </w:rPr>
        <w:t xml:space="preserve">will </w:t>
      </w:r>
      <w:r w:rsidRPr="00D30E1D">
        <w:rPr>
          <w:rFonts w:ascii="Arial" w:hAnsi="Arial" w:cs="Arial"/>
          <w:sz w:val="26"/>
          <w:szCs w:val="26"/>
        </w:rPr>
        <w:t>refer the</w:t>
      </w:r>
      <w:r w:rsidR="000B2594" w:rsidRPr="00D30E1D">
        <w:rPr>
          <w:rFonts w:ascii="Arial" w:hAnsi="Arial" w:cs="Arial"/>
          <w:sz w:val="26"/>
          <w:szCs w:val="26"/>
        </w:rPr>
        <w:t>se</w:t>
      </w:r>
      <w:r w:rsidRPr="00D30E1D">
        <w:rPr>
          <w:rFonts w:ascii="Arial" w:hAnsi="Arial" w:cs="Arial"/>
          <w:sz w:val="26"/>
          <w:szCs w:val="26"/>
        </w:rPr>
        <w:t xml:space="preserve"> matters to law enforcemen</w:t>
      </w:r>
      <w:r w:rsidR="001551CE" w:rsidRPr="00D30E1D">
        <w:rPr>
          <w:rFonts w:ascii="Arial" w:hAnsi="Arial" w:cs="Arial"/>
          <w:sz w:val="26"/>
          <w:szCs w:val="26"/>
        </w:rPr>
        <w:t>t agencies for further action</w:t>
      </w:r>
      <w:r w:rsidRPr="00D30E1D">
        <w:rPr>
          <w:rFonts w:ascii="Arial" w:hAnsi="Arial" w:cs="Arial"/>
          <w:sz w:val="26"/>
          <w:szCs w:val="26"/>
        </w:rPr>
        <w:t xml:space="preserve"> and possible arrests.  </w:t>
      </w:r>
    </w:p>
    <w:p w:rsidR="00DC72B8" w:rsidRPr="00D30E1D" w:rsidRDefault="00DC72B8" w:rsidP="00DC72B8">
      <w:pPr>
        <w:pStyle w:val="ListParagraph"/>
        <w:rPr>
          <w:rFonts w:ascii="Arial" w:hAnsi="Arial" w:cs="Arial"/>
          <w:sz w:val="26"/>
          <w:szCs w:val="26"/>
        </w:rPr>
      </w:pPr>
    </w:p>
    <w:p w:rsidR="00A42CBB" w:rsidRPr="00D30E1D" w:rsidRDefault="00A42CBB" w:rsidP="00F5219C">
      <w:pPr>
        <w:pStyle w:val="ListParagraph"/>
        <w:numPr>
          <w:ilvl w:val="0"/>
          <w:numId w:val="10"/>
        </w:numPr>
        <w:spacing w:after="0" w:line="360" w:lineRule="auto"/>
        <w:ind w:left="567" w:hanging="567"/>
        <w:jc w:val="both"/>
        <w:rPr>
          <w:rFonts w:ascii="Arial" w:hAnsi="Arial" w:cs="Arial"/>
          <w:sz w:val="26"/>
          <w:szCs w:val="26"/>
        </w:rPr>
      </w:pPr>
      <w:r w:rsidRPr="00D30E1D">
        <w:rPr>
          <w:rFonts w:ascii="Arial" w:hAnsi="Arial" w:cs="Arial"/>
          <w:sz w:val="26"/>
          <w:szCs w:val="26"/>
        </w:rPr>
        <w:t xml:space="preserve">With respect to the previous </w:t>
      </w:r>
      <w:r w:rsidR="00F5219C" w:rsidRPr="00D30E1D">
        <w:rPr>
          <w:rFonts w:ascii="Arial" w:hAnsi="Arial" w:cs="Arial"/>
          <w:sz w:val="26"/>
          <w:szCs w:val="26"/>
        </w:rPr>
        <w:t xml:space="preserve">Special COVID-19 SRD grant </w:t>
      </w:r>
      <w:r w:rsidRPr="00D30E1D">
        <w:rPr>
          <w:rFonts w:ascii="Arial" w:hAnsi="Arial" w:cs="Arial"/>
          <w:sz w:val="26"/>
          <w:szCs w:val="26"/>
        </w:rPr>
        <w:t>benefit</w:t>
      </w:r>
      <w:r w:rsidR="00F5219C" w:rsidRPr="00D30E1D">
        <w:rPr>
          <w:rFonts w:ascii="Arial" w:hAnsi="Arial" w:cs="Arial"/>
          <w:sz w:val="26"/>
          <w:szCs w:val="26"/>
        </w:rPr>
        <w:t>s</w:t>
      </w:r>
      <w:r w:rsidRPr="00D30E1D">
        <w:rPr>
          <w:rFonts w:ascii="Arial" w:hAnsi="Arial" w:cs="Arial"/>
          <w:sz w:val="26"/>
          <w:szCs w:val="26"/>
        </w:rPr>
        <w:t xml:space="preserve"> paid during the period from </w:t>
      </w:r>
      <w:r w:rsidR="00F5219C" w:rsidRPr="00D30E1D">
        <w:rPr>
          <w:rFonts w:ascii="Arial" w:hAnsi="Arial" w:cs="Arial"/>
          <w:sz w:val="26"/>
          <w:szCs w:val="26"/>
        </w:rPr>
        <w:t>0</w:t>
      </w:r>
      <w:r w:rsidRPr="00D30E1D">
        <w:rPr>
          <w:rFonts w:ascii="Arial" w:hAnsi="Arial" w:cs="Arial"/>
          <w:sz w:val="26"/>
          <w:szCs w:val="26"/>
        </w:rPr>
        <w:t xml:space="preserve">1 May 2020 </w:t>
      </w:r>
      <w:r w:rsidR="00F5219C" w:rsidRPr="00D30E1D">
        <w:rPr>
          <w:rFonts w:ascii="Arial" w:hAnsi="Arial" w:cs="Arial"/>
          <w:sz w:val="26"/>
          <w:szCs w:val="26"/>
        </w:rPr>
        <w:t xml:space="preserve">- </w:t>
      </w:r>
      <w:r w:rsidRPr="00D30E1D">
        <w:rPr>
          <w:rFonts w:ascii="Arial" w:hAnsi="Arial" w:cs="Arial"/>
          <w:sz w:val="26"/>
          <w:szCs w:val="26"/>
        </w:rPr>
        <w:t>30 April 2021 –</w:t>
      </w:r>
    </w:p>
    <w:p w:rsidR="00F5219C" w:rsidRPr="00D30E1D" w:rsidRDefault="00A42CBB" w:rsidP="00DC72B8">
      <w:pPr>
        <w:pStyle w:val="ListParagraph"/>
        <w:numPr>
          <w:ilvl w:val="0"/>
          <w:numId w:val="7"/>
        </w:numPr>
        <w:spacing w:after="0" w:line="360" w:lineRule="auto"/>
        <w:ind w:left="993" w:hanging="426"/>
        <w:jc w:val="both"/>
        <w:rPr>
          <w:rFonts w:ascii="Arial" w:hAnsi="Arial" w:cs="Arial"/>
          <w:sz w:val="26"/>
          <w:szCs w:val="26"/>
        </w:rPr>
      </w:pPr>
      <w:r w:rsidRPr="00D30E1D">
        <w:rPr>
          <w:rFonts w:ascii="Arial" w:hAnsi="Arial" w:cs="Arial"/>
          <w:sz w:val="26"/>
          <w:szCs w:val="26"/>
        </w:rPr>
        <w:t xml:space="preserve">Outstanding payments are </w:t>
      </w:r>
      <w:r w:rsidR="00F5219C" w:rsidRPr="00D30E1D">
        <w:rPr>
          <w:rFonts w:ascii="Arial" w:hAnsi="Arial" w:cs="Arial"/>
          <w:sz w:val="26"/>
          <w:szCs w:val="26"/>
        </w:rPr>
        <w:t xml:space="preserve">in the region of </w:t>
      </w:r>
      <w:r w:rsidRPr="00D30E1D">
        <w:rPr>
          <w:rFonts w:ascii="Arial" w:hAnsi="Arial" w:cs="Arial"/>
          <w:sz w:val="26"/>
          <w:szCs w:val="26"/>
        </w:rPr>
        <w:t>45,414 (transactions) from applicants whose applications were approved but not paid because they could not be traced or they did not contact SASSA to update their personal details</w:t>
      </w:r>
      <w:r w:rsidR="00F5219C" w:rsidRPr="00D30E1D">
        <w:rPr>
          <w:rFonts w:ascii="Arial" w:hAnsi="Arial" w:cs="Arial"/>
          <w:sz w:val="26"/>
          <w:szCs w:val="26"/>
        </w:rPr>
        <w:t xml:space="preserve">; </w:t>
      </w:r>
    </w:p>
    <w:p w:rsidR="007F448A" w:rsidRPr="00D30E1D" w:rsidRDefault="00A42CBB" w:rsidP="00DC72B8">
      <w:pPr>
        <w:pStyle w:val="ListParagraph"/>
        <w:numPr>
          <w:ilvl w:val="0"/>
          <w:numId w:val="7"/>
        </w:numPr>
        <w:spacing w:after="0" w:line="360" w:lineRule="auto"/>
        <w:ind w:left="993" w:hanging="426"/>
        <w:jc w:val="both"/>
        <w:rPr>
          <w:rFonts w:ascii="Arial" w:hAnsi="Arial" w:cs="Arial"/>
          <w:sz w:val="26"/>
          <w:szCs w:val="26"/>
        </w:rPr>
      </w:pPr>
      <w:r w:rsidRPr="00D30E1D">
        <w:rPr>
          <w:rFonts w:ascii="Arial" w:hAnsi="Arial" w:cs="Arial"/>
          <w:sz w:val="26"/>
          <w:szCs w:val="26"/>
        </w:rPr>
        <w:t>A total of 571,724 grants which have been approved remain uncollected from the post office</w:t>
      </w:r>
      <w:r w:rsidR="00F5219C" w:rsidRPr="00D30E1D">
        <w:rPr>
          <w:rFonts w:ascii="Arial" w:hAnsi="Arial" w:cs="Arial"/>
          <w:sz w:val="26"/>
          <w:szCs w:val="26"/>
        </w:rPr>
        <w:t xml:space="preserve"> and </w:t>
      </w:r>
      <w:r w:rsidR="000B2594" w:rsidRPr="00D30E1D">
        <w:rPr>
          <w:rFonts w:ascii="Arial" w:hAnsi="Arial" w:cs="Arial"/>
          <w:sz w:val="26"/>
          <w:szCs w:val="26"/>
        </w:rPr>
        <w:t>I urge all a</w:t>
      </w:r>
      <w:r w:rsidRPr="00D30E1D">
        <w:rPr>
          <w:rFonts w:ascii="Arial" w:hAnsi="Arial" w:cs="Arial"/>
          <w:sz w:val="26"/>
          <w:szCs w:val="26"/>
        </w:rPr>
        <w:t xml:space="preserve">pplicants </w:t>
      </w:r>
      <w:r w:rsidR="00F5219C" w:rsidRPr="00D30E1D">
        <w:rPr>
          <w:rFonts w:ascii="Arial" w:hAnsi="Arial" w:cs="Arial"/>
          <w:sz w:val="26"/>
          <w:szCs w:val="26"/>
        </w:rPr>
        <w:t xml:space="preserve">who have not received or claimed their grants </w:t>
      </w:r>
      <w:r w:rsidRPr="00D30E1D">
        <w:rPr>
          <w:rFonts w:ascii="Arial" w:hAnsi="Arial" w:cs="Arial"/>
          <w:sz w:val="26"/>
          <w:szCs w:val="26"/>
        </w:rPr>
        <w:t xml:space="preserve">to </w:t>
      </w:r>
      <w:r w:rsidR="000B2594" w:rsidRPr="00D30E1D">
        <w:rPr>
          <w:rFonts w:ascii="Arial" w:hAnsi="Arial" w:cs="Arial"/>
          <w:sz w:val="26"/>
          <w:szCs w:val="26"/>
        </w:rPr>
        <w:t xml:space="preserve">urgently </w:t>
      </w:r>
      <w:r w:rsidRPr="00D30E1D">
        <w:rPr>
          <w:rFonts w:ascii="Arial" w:hAnsi="Arial" w:cs="Arial"/>
          <w:sz w:val="26"/>
          <w:szCs w:val="26"/>
        </w:rPr>
        <w:t>contact SASSA</w:t>
      </w:r>
      <w:r w:rsidR="000B2594" w:rsidRPr="00D30E1D">
        <w:rPr>
          <w:rFonts w:ascii="Arial" w:hAnsi="Arial" w:cs="Arial"/>
          <w:sz w:val="26"/>
          <w:szCs w:val="26"/>
        </w:rPr>
        <w:t xml:space="preserve">, </w:t>
      </w:r>
      <w:r w:rsidR="00F5219C" w:rsidRPr="00D30E1D">
        <w:rPr>
          <w:rFonts w:ascii="Arial" w:hAnsi="Arial" w:cs="Arial"/>
          <w:sz w:val="26"/>
          <w:szCs w:val="26"/>
        </w:rPr>
        <w:t xml:space="preserve">as they will only have </w:t>
      </w:r>
      <w:r w:rsidR="000B2594" w:rsidRPr="00D30E1D">
        <w:rPr>
          <w:rFonts w:ascii="Arial" w:hAnsi="Arial" w:cs="Arial"/>
          <w:sz w:val="26"/>
          <w:szCs w:val="26"/>
        </w:rPr>
        <w:t xml:space="preserve">until 31 August 2021 to make enquiries in respect of the previous grant </w:t>
      </w:r>
      <w:r w:rsidR="007F448A" w:rsidRPr="00D30E1D">
        <w:rPr>
          <w:rFonts w:ascii="Arial" w:hAnsi="Arial" w:cs="Arial"/>
          <w:sz w:val="26"/>
          <w:szCs w:val="26"/>
        </w:rPr>
        <w:t xml:space="preserve">from </w:t>
      </w:r>
      <w:r w:rsidR="000B2594" w:rsidRPr="00D30E1D">
        <w:rPr>
          <w:rFonts w:ascii="Arial" w:hAnsi="Arial" w:cs="Arial"/>
          <w:sz w:val="26"/>
          <w:szCs w:val="26"/>
        </w:rPr>
        <w:t>May 2020 to April 2021</w:t>
      </w:r>
      <w:r w:rsidR="007F448A" w:rsidRPr="00D30E1D">
        <w:rPr>
          <w:rFonts w:ascii="Arial" w:hAnsi="Arial" w:cs="Arial"/>
          <w:sz w:val="26"/>
          <w:szCs w:val="26"/>
        </w:rPr>
        <w:t xml:space="preserve">. </w:t>
      </w:r>
      <w:r w:rsidR="000B2594" w:rsidRPr="00D30E1D">
        <w:rPr>
          <w:rFonts w:ascii="Arial" w:hAnsi="Arial" w:cs="Arial"/>
          <w:sz w:val="26"/>
          <w:szCs w:val="26"/>
        </w:rPr>
        <w:t>I also wish to urge those who have not withdrawn their p</w:t>
      </w:r>
      <w:r w:rsidRPr="00D30E1D">
        <w:rPr>
          <w:rFonts w:ascii="Arial" w:hAnsi="Arial" w:cs="Arial"/>
          <w:sz w:val="26"/>
          <w:szCs w:val="26"/>
        </w:rPr>
        <w:t xml:space="preserve">ayments </w:t>
      </w:r>
      <w:r w:rsidR="000B2594" w:rsidRPr="00D30E1D">
        <w:rPr>
          <w:rFonts w:ascii="Arial" w:hAnsi="Arial" w:cs="Arial"/>
          <w:sz w:val="26"/>
          <w:szCs w:val="26"/>
        </w:rPr>
        <w:t>to do so before</w:t>
      </w:r>
      <w:r w:rsidRPr="00D30E1D">
        <w:rPr>
          <w:rFonts w:ascii="Arial" w:hAnsi="Arial" w:cs="Arial"/>
          <w:sz w:val="26"/>
          <w:szCs w:val="26"/>
        </w:rPr>
        <w:t xml:space="preserve"> 31 August 2021. </w:t>
      </w:r>
      <w:r w:rsidR="007F448A" w:rsidRPr="00D30E1D">
        <w:rPr>
          <w:rFonts w:ascii="Arial" w:hAnsi="Arial" w:cs="Arial"/>
          <w:sz w:val="26"/>
          <w:szCs w:val="26"/>
        </w:rPr>
        <w:t xml:space="preserve">After 31 August we will not be able to consider any enquiries relating to the previous grant. </w:t>
      </w:r>
    </w:p>
    <w:p w:rsidR="007F448A" w:rsidRPr="00D30E1D" w:rsidRDefault="00A42CBB" w:rsidP="00DC72B8">
      <w:pPr>
        <w:pStyle w:val="ListParagraph"/>
        <w:numPr>
          <w:ilvl w:val="0"/>
          <w:numId w:val="7"/>
        </w:numPr>
        <w:spacing w:after="0" w:line="360" w:lineRule="auto"/>
        <w:ind w:left="993" w:hanging="426"/>
        <w:jc w:val="both"/>
        <w:rPr>
          <w:rFonts w:ascii="Arial" w:hAnsi="Arial" w:cs="Arial"/>
          <w:sz w:val="26"/>
          <w:szCs w:val="26"/>
        </w:rPr>
      </w:pPr>
      <w:r w:rsidRPr="00D30E1D">
        <w:rPr>
          <w:rFonts w:ascii="Arial" w:hAnsi="Arial" w:cs="Arial"/>
          <w:sz w:val="26"/>
          <w:szCs w:val="26"/>
        </w:rPr>
        <w:t xml:space="preserve">Any applicant whose application was approved but not paid because the applicant could not be traced or the applicant did not contact SASSA to </w:t>
      </w:r>
      <w:r w:rsidRPr="00D30E1D">
        <w:rPr>
          <w:rFonts w:ascii="Arial" w:hAnsi="Arial" w:cs="Arial"/>
          <w:sz w:val="26"/>
          <w:szCs w:val="26"/>
        </w:rPr>
        <w:t xml:space="preserve">update his or her personal details, shall forfeit the money to the State </w:t>
      </w:r>
      <w:r w:rsidR="00997FB0" w:rsidRPr="00D30E1D">
        <w:rPr>
          <w:rFonts w:ascii="Arial" w:hAnsi="Arial" w:cs="Arial"/>
          <w:sz w:val="26"/>
          <w:szCs w:val="26"/>
        </w:rPr>
        <w:t>after</w:t>
      </w:r>
      <w:r w:rsidRPr="00D30E1D">
        <w:rPr>
          <w:rFonts w:ascii="Arial" w:hAnsi="Arial" w:cs="Arial"/>
          <w:sz w:val="26"/>
          <w:szCs w:val="26"/>
        </w:rPr>
        <w:t xml:space="preserve"> 31 August 2021</w:t>
      </w:r>
      <w:r w:rsidR="0055309F">
        <w:rPr>
          <w:rFonts w:ascii="Arial" w:hAnsi="Arial" w:cs="Arial"/>
          <w:sz w:val="26"/>
          <w:szCs w:val="26"/>
        </w:rPr>
        <w:t>.</w:t>
      </w:r>
      <w:r w:rsidR="0055309F" w:rsidRPr="00D30E1D" w:rsidDel="0055309F">
        <w:rPr>
          <w:rFonts w:ascii="Arial" w:hAnsi="Arial" w:cs="Arial"/>
          <w:sz w:val="26"/>
          <w:szCs w:val="26"/>
        </w:rPr>
        <w:t xml:space="preserve"> </w:t>
      </w:r>
    </w:p>
    <w:p w:rsidR="001E3E52" w:rsidRPr="00D30E1D" w:rsidRDefault="001E3E52" w:rsidP="00455CCC">
      <w:pPr>
        <w:spacing w:after="0" w:line="360" w:lineRule="auto"/>
        <w:jc w:val="both"/>
        <w:rPr>
          <w:rFonts w:ascii="Arial" w:hAnsi="Arial" w:cs="Arial"/>
          <w:sz w:val="26"/>
          <w:szCs w:val="26"/>
        </w:rPr>
      </w:pPr>
    </w:p>
    <w:p w:rsidR="00DC72B8" w:rsidRPr="00A70D4A" w:rsidRDefault="00DC72B8" w:rsidP="00DC72B8">
      <w:pPr>
        <w:pStyle w:val="ListParagraph"/>
        <w:numPr>
          <w:ilvl w:val="0"/>
          <w:numId w:val="10"/>
        </w:numPr>
        <w:spacing w:after="0" w:line="360" w:lineRule="auto"/>
        <w:ind w:left="567" w:hanging="567"/>
        <w:jc w:val="both"/>
        <w:rPr>
          <w:rFonts w:ascii="Arial" w:hAnsi="Arial" w:cs="Arial"/>
          <w:sz w:val="26"/>
          <w:szCs w:val="26"/>
        </w:rPr>
      </w:pPr>
      <w:r w:rsidRPr="00A70D4A">
        <w:rPr>
          <w:rFonts w:ascii="Arial" w:hAnsi="Arial" w:cs="Arial"/>
          <w:sz w:val="26"/>
          <w:szCs w:val="26"/>
        </w:rPr>
        <w:t>Yesterday</w:t>
      </w:r>
      <w:r w:rsidR="00A70D4A">
        <w:rPr>
          <w:rFonts w:ascii="Arial" w:hAnsi="Arial" w:cs="Arial"/>
          <w:sz w:val="26"/>
          <w:szCs w:val="26"/>
        </w:rPr>
        <w:t>,</w:t>
      </w:r>
      <w:r w:rsidRPr="00A70D4A">
        <w:rPr>
          <w:rFonts w:ascii="Arial" w:hAnsi="Arial" w:cs="Arial"/>
          <w:sz w:val="26"/>
          <w:szCs w:val="26"/>
        </w:rPr>
        <w:t xml:space="preserve"> was the start of the August pay-run </w:t>
      </w:r>
      <w:r w:rsidR="00997FB0" w:rsidRPr="00A70D4A">
        <w:rPr>
          <w:rFonts w:ascii="Arial" w:hAnsi="Arial" w:cs="Arial"/>
          <w:sz w:val="26"/>
          <w:szCs w:val="26"/>
        </w:rPr>
        <w:t xml:space="preserve">with payments to </w:t>
      </w:r>
      <w:r w:rsidRPr="00A70D4A">
        <w:rPr>
          <w:rFonts w:ascii="Arial" w:hAnsi="Arial" w:cs="Arial"/>
          <w:sz w:val="26"/>
          <w:szCs w:val="26"/>
        </w:rPr>
        <w:t>older persons and payments went very well across the country – we thank our stakeholders, particularly the banks and the retail sector for their support in this regard especially given the challenges they experienced during the u</w:t>
      </w:r>
      <w:r w:rsidR="0055309F">
        <w:rPr>
          <w:rFonts w:ascii="Arial" w:hAnsi="Arial" w:cs="Arial"/>
          <w:sz w:val="26"/>
          <w:szCs w:val="26"/>
        </w:rPr>
        <w:t>nrests</w:t>
      </w:r>
      <w:r w:rsidRPr="00A70D4A">
        <w:rPr>
          <w:rFonts w:ascii="Arial" w:hAnsi="Arial" w:cs="Arial"/>
          <w:sz w:val="26"/>
          <w:szCs w:val="26"/>
        </w:rPr>
        <w:t xml:space="preserve"> last month.  </w:t>
      </w:r>
    </w:p>
    <w:p w:rsidR="00DC72B8" w:rsidRPr="00D30E1D" w:rsidRDefault="00DC72B8" w:rsidP="00DC72B8">
      <w:pPr>
        <w:pStyle w:val="ListParagraph"/>
        <w:spacing w:after="0" w:line="360" w:lineRule="auto"/>
        <w:ind w:left="567"/>
        <w:jc w:val="both"/>
        <w:rPr>
          <w:rFonts w:ascii="Arial" w:hAnsi="Arial" w:cs="Arial"/>
          <w:i/>
          <w:sz w:val="26"/>
          <w:szCs w:val="26"/>
        </w:rPr>
      </w:pPr>
    </w:p>
    <w:p w:rsidR="00DC72B8" w:rsidRPr="00D30E1D" w:rsidRDefault="00DC72B8" w:rsidP="00DC72B8">
      <w:pPr>
        <w:pStyle w:val="ListParagraph"/>
        <w:numPr>
          <w:ilvl w:val="0"/>
          <w:numId w:val="10"/>
        </w:numPr>
        <w:spacing w:after="0" w:line="360" w:lineRule="auto"/>
        <w:ind w:left="567" w:hanging="567"/>
        <w:jc w:val="both"/>
        <w:rPr>
          <w:rFonts w:ascii="Arial" w:hAnsi="Arial" w:cs="Arial"/>
          <w:i/>
          <w:sz w:val="26"/>
          <w:szCs w:val="26"/>
        </w:rPr>
      </w:pPr>
      <w:r w:rsidRPr="00D30E1D">
        <w:rPr>
          <w:rFonts w:ascii="Arial" w:hAnsi="Arial" w:cs="Arial"/>
          <w:sz w:val="26"/>
          <w:szCs w:val="26"/>
        </w:rPr>
        <w:t xml:space="preserve">These challenges were heightened by the recent events during the week of 08-15 July 2021, when we all experienced </w:t>
      </w:r>
      <w:r w:rsidR="000546A8" w:rsidRPr="00D30E1D">
        <w:rPr>
          <w:rFonts w:ascii="Arial" w:hAnsi="Arial" w:cs="Arial"/>
          <w:sz w:val="26"/>
          <w:szCs w:val="26"/>
        </w:rPr>
        <w:t xml:space="preserve">unrests </w:t>
      </w:r>
      <w:r w:rsidRPr="00D30E1D">
        <w:rPr>
          <w:rFonts w:ascii="Arial" w:hAnsi="Arial" w:cs="Arial"/>
          <w:sz w:val="26"/>
          <w:szCs w:val="26"/>
        </w:rPr>
        <w:t xml:space="preserve">in </w:t>
      </w:r>
      <w:r w:rsidR="000546A8" w:rsidRPr="00D30E1D">
        <w:rPr>
          <w:rFonts w:ascii="Arial" w:hAnsi="Arial" w:cs="Arial"/>
          <w:sz w:val="26"/>
          <w:szCs w:val="26"/>
        </w:rPr>
        <w:t xml:space="preserve">both </w:t>
      </w:r>
      <w:r w:rsidRPr="00D30E1D">
        <w:rPr>
          <w:rFonts w:ascii="Arial" w:hAnsi="Arial" w:cs="Arial"/>
          <w:sz w:val="26"/>
          <w:szCs w:val="26"/>
        </w:rPr>
        <w:t xml:space="preserve">KwaZulu-Natal and Gauteng </w:t>
      </w:r>
      <w:r w:rsidR="000546A8" w:rsidRPr="00D30E1D">
        <w:rPr>
          <w:rFonts w:ascii="Arial" w:hAnsi="Arial" w:cs="Arial"/>
          <w:sz w:val="26"/>
          <w:szCs w:val="26"/>
        </w:rPr>
        <w:t xml:space="preserve">which led to the </w:t>
      </w:r>
      <w:r w:rsidRPr="00D30E1D">
        <w:rPr>
          <w:rFonts w:ascii="Arial" w:hAnsi="Arial" w:cs="Arial"/>
          <w:sz w:val="26"/>
          <w:szCs w:val="26"/>
        </w:rPr>
        <w:t>disruption of services</w:t>
      </w:r>
      <w:r w:rsidR="000546A8" w:rsidRPr="00D30E1D">
        <w:rPr>
          <w:rFonts w:ascii="Arial" w:hAnsi="Arial" w:cs="Arial"/>
          <w:sz w:val="26"/>
          <w:szCs w:val="26"/>
        </w:rPr>
        <w:t xml:space="preserve">, </w:t>
      </w:r>
      <w:r w:rsidR="0087384A" w:rsidRPr="00D30E1D">
        <w:rPr>
          <w:rFonts w:ascii="Arial" w:hAnsi="Arial" w:cs="Arial"/>
          <w:sz w:val="26"/>
          <w:szCs w:val="26"/>
        </w:rPr>
        <w:t xml:space="preserve">the destruction of </w:t>
      </w:r>
      <w:r w:rsidR="000546A8" w:rsidRPr="00D30E1D">
        <w:rPr>
          <w:rFonts w:ascii="Arial" w:hAnsi="Arial" w:cs="Arial"/>
          <w:sz w:val="26"/>
          <w:szCs w:val="26"/>
        </w:rPr>
        <w:t>infrastructure</w:t>
      </w:r>
      <w:r w:rsidR="0087384A" w:rsidRPr="00D30E1D">
        <w:rPr>
          <w:rFonts w:ascii="Arial" w:hAnsi="Arial" w:cs="Arial"/>
          <w:sz w:val="26"/>
          <w:szCs w:val="26"/>
        </w:rPr>
        <w:t xml:space="preserve"> and vehicles, as well as </w:t>
      </w:r>
      <w:r w:rsidRPr="00D30E1D">
        <w:rPr>
          <w:rFonts w:ascii="Arial" w:hAnsi="Arial" w:cs="Arial"/>
          <w:sz w:val="26"/>
          <w:szCs w:val="26"/>
        </w:rPr>
        <w:t>looting of businesses and government offices in various areas. Our social development services were not spared</w:t>
      </w:r>
      <w:r w:rsidR="0087384A" w:rsidRPr="00D30E1D">
        <w:rPr>
          <w:rFonts w:ascii="Arial" w:hAnsi="Arial" w:cs="Arial"/>
          <w:sz w:val="26"/>
          <w:szCs w:val="26"/>
        </w:rPr>
        <w:t>,</w:t>
      </w:r>
      <w:r w:rsidRPr="00D30E1D">
        <w:rPr>
          <w:rFonts w:ascii="Arial" w:hAnsi="Arial" w:cs="Arial"/>
          <w:sz w:val="26"/>
          <w:szCs w:val="26"/>
        </w:rPr>
        <w:t xml:space="preserve"> as some of our offices including SASSA and Post Office service points were </w:t>
      </w:r>
      <w:r w:rsidR="00E424A8" w:rsidRPr="00D30E1D">
        <w:rPr>
          <w:rFonts w:ascii="Arial" w:hAnsi="Arial" w:cs="Arial"/>
          <w:sz w:val="26"/>
          <w:szCs w:val="26"/>
        </w:rPr>
        <w:t xml:space="preserve">also destroyed. </w:t>
      </w:r>
      <w:r w:rsidRPr="00D30E1D">
        <w:rPr>
          <w:rFonts w:ascii="Arial" w:hAnsi="Arial" w:cs="Arial"/>
          <w:sz w:val="26"/>
          <w:szCs w:val="26"/>
        </w:rPr>
        <w:t xml:space="preserve">Three SASSA offices and 21 SAPO offices were impacted, along with 5 DSD offices that were located at Bridge City Mall, Illovo Development Centre in eThekwini, Ixopo, </w:t>
      </w:r>
      <w:proofErr w:type="spellStart"/>
      <w:r w:rsidRPr="00D30E1D">
        <w:rPr>
          <w:rFonts w:ascii="Arial" w:hAnsi="Arial" w:cs="Arial"/>
          <w:sz w:val="26"/>
          <w:szCs w:val="26"/>
        </w:rPr>
        <w:t>Vulamehlo</w:t>
      </w:r>
      <w:proofErr w:type="spellEnd"/>
      <w:r w:rsidRPr="00D30E1D">
        <w:rPr>
          <w:rFonts w:ascii="Arial" w:hAnsi="Arial" w:cs="Arial"/>
          <w:sz w:val="26"/>
          <w:szCs w:val="26"/>
        </w:rPr>
        <w:t xml:space="preserve"> and Richmond.  Damages ranged from complete burning down of some of the offices, to looting of computers, PPE items, office furniture and essentia</w:t>
      </w:r>
      <w:r w:rsidR="00E424A8" w:rsidRPr="00D30E1D">
        <w:rPr>
          <w:rFonts w:ascii="Arial" w:hAnsi="Arial" w:cs="Arial"/>
          <w:sz w:val="26"/>
          <w:szCs w:val="26"/>
        </w:rPr>
        <w:t xml:space="preserve">ls. </w:t>
      </w:r>
      <w:r w:rsidRPr="00D30E1D">
        <w:rPr>
          <w:rFonts w:ascii="Arial" w:hAnsi="Arial" w:cs="Arial"/>
          <w:sz w:val="26"/>
          <w:szCs w:val="26"/>
        </w:rPr>
        <w:t xml:space="preserve">Essential documents were also destroyed, and 17 vehicles belonging to DSD in KZN and were </w:t>
      </w:r>
      <w:r w:rsidR="00E424A8" w:rsidRPr="00D30E1D">
        <w:rPr>
          <w:rFonts w:ascii="Arial" w:hAnsi="Arial" w:cs="Arial"/>
          <w:sz w:val="26"/>
          <w:szCs w:val="26"/>
        </w:rPr>
        <w:t xml:space="preserve">either </w:t>
      </w:r>
      <w:r w:rsidRPr="00D30E1D">
        <w:rPr>
          <w:rFonts w:ascii="Arial" w:hAnsi="Arial" w:cs="Arial"/>
          <w:sz w:val="26"/>
          <w:szCs w:val="26"/>
        </w:rPr>
        <w:t>stripped or damaged.</w:t>
      </w:r>
    </w:p>
    <w:p w:rsidR="00DC72B8" w:rsidRPr="00D30E1D" w:rsidRDefault="00DC72B8" w:rsidP="00DC72B8">
      <w:pPr>
        <w:pStyle w:val="ListParagraph"/>
        <w:rPr>
          <w:rFonts w:ascii="Arial" w:hAnsi="Arial" w:cs="Arial"/>
          <w:sz w:val="26"/>
          <w:szCs w:val="26"/>
        </w:rPr>
      </w:pPr>
    </w:p>
    <w:p w:rsidR="00DC72B8" w:rsidRPr="00D30E1D" w:rsidRDefault="00DC72B8" w:rsidP="00DC72B8">
      <w:pPr>
        <w:pStyle w:val="ListParagraph"/>
        <w:numPr>
          <w:ilvl w:val="0"/>
          <w:numId w:val="10"/>
        </w:numPr>
        <w:spacing w:after="0" w:line="360" w:lineRule="auto"/>
        <w:ind w:left="567" w:hanging="567"/>
        <w:jc w:val="both"/>
        <w:rPr>
          <w:rFonts w:ascii="Arial" w:hAnsi="Arial" w:cs="Arial"/>
          <w:i/>
          <w:sz w:val="26"/>
          <w:szCs w:val="26"/>
        </w:rPr>
      </w:pPr>
      <w:r w:rsidRPr="00D30E1D">
        <w:rPr>
          <w:rFonts w:ascii="Arial" w:hAnsi="Arial" w:cs="Arial"/>
          <w:sz w:val="26"/>
          <w:szCs w:val="26"/>
        </w:rPr>
        <w:t xml:space="preserve">The destruction of public infrastructure and shopping malls </w:t>
      </w:r>
      <w:r w:rsidR="00E424A8" w:rsidRPr="00D30E1D">
        <w:rPr>
          <w:rFonts w:ascii="Arial" w:hAnsi="Arial" w:cs="Arial"/>
          <w:sz w:val="26"/>
          <w:szCs w:val="26"/>
        </w:rPr>
        <w:t xml:space="preserve">the food supply chain, and </w:t>
      </w:r>
      <w:r w:rsidRPr="00D30E1D">
        <w:rPr>
          <w:rFonts w:ascii="Arial" w:hAnsi="Arial" w:cs="Arial"/>
          <w:sz w:val="26"/>
          <w:szCs w:val="26"/>
        </w:rPr>
        <w:t xml:space="preserve">compromised food security for many households, and has resulted in job losses and further </w:t>
      </w:r>
      <w:r w:rsidR="00E424A8" w:rsidRPr="00D30E1D">
        <w:rPr>
          <w:rFonts w:ascii="Arial" w:hAnsi="Arial" w:cs="Arial"/>
          <w:sz w:val="26"/>
          <w:szCs w:val="26"/>
        </w:rPr>
        <w:t xml:space="preserve">erosion </w:t>
      </w:r>
      <w:r w:rsidRPr="00D30E1D">
        <w:rPr>
          <w:rFonts w:ascii="Arial" w:hAnsi="Arial" w:cs="Arial"/>
          <w:sz w:val="26"/>
          <w:szCs w:val="26"/>
        </w:rPr>
        <w:t>of our already fragile economic prospects</w:t>
      </w:r>
      <w:r w:rsidR="00385737">
        <w:rPr>
          <w:rFonts w:ascii="Arial" w:hAnsi="Arial" w:cs="Arial"/>
          <w:sz w:val="26"/>
          <w:szCs w:val="26"/>
        </w:rPr>
        <w:t xml:space="preserve"> and exacerbated poverty</w:t>
      </w:r>
      <w:r w:rsidRPr="00D30E1D">
        <w:rPr>
          <w:rFonts w:ascii="Arial" w:hAnsi="Arial" w:cs="Arial"/>
          <w:sz w:val="26"/>
          <w:szCs w:val="26"/>
        </w:rPr>
        <w:t>. While many expressed frustration and desperation as part of the motivation for these events, I wish to add my voice to those who have condemned these scenes of violence, and urge our communities to find less destructive and self-defeating approaches to raising their concerns</w:t>
      </w:r>
      <w:r w:rsidR="00E424A8" w:rsidRPr="00D30E1D">
        <w:rPr>
          <w:rFonts w:ascii="Arial" w:hAnsi="Arial" w:cs="Arial"/>
          <w:sz w:val="26"/>
          <w:szCs w:val="26"/>
        </w:rPr>
        <w:t xml:space="preserve"> and I think that dialoguing and finding lasting solution to some of the challenges we face, is one such approach. </w:t>
      </w:r>
    </w:p>
    <w:p w:rsidR="00DC72B8" w:rsidRPr="00D30E1D" w:rsidRDefault="00DC72B8" w:rsidP="00DC72B8">
      <w:pPr>
        <w:pStyle w:val="ListParagraph"/>
        <w:rPr>
          <w:rFonts w:ascii="Arial" w:hAnsi="Arial" w:cs="Arial"/>
          <w:sz w:val="26"/>
          <w:szCs w:val="26"/>
        </w:rPr>
      </w:pPr>
    </w:p>
    <w:p w:rsidR="00DC72B8" w:rsidRPr="00A70D4A" w:rsidRDefault="00DC72B8" w:rsidP="00455CCC">
      <w:pPr>
        <w:pStyle w:val="ListParagraph"/>
        <w:numPr>
          <w:ilvl w:val="0"/>
          <w:numId w:val="10"/>
        </w:numPr>
        <w:spacing w:after="0" w:line="360" w:lineRule="auto"/>
        <w:ind w:left="567" w:hanging="567"/>
        <w:jc w:val="both"/>
        <w:rPr>
          <w:rFonts w:ascii="Arial" w:hAnsi="Arial" w:cs="Arial"/>
          <w:i/>
          <w:sz w:val="26"/>
          <w:szCs w:val="26"/>
        </w:rPr>
      </w:pPr>
      <w:r w:rsidRPr="00D30E1D">
        <w:rPr>
          <w:rFonts w:ascii="Arial" w:hAnsi="Arial" w:cs="Arial"/>
          <w:sz w:val="26"/>
          <w:szCs w:val="26"/>
        </w:rPr>
        <w:t xml:space="preserve">The </w:t>
      </w:r>
      <w:r w:rsidR="003A44EB" w:rsidRPr="00D30E1D">
        <w:rPr>
          <w:rFonts w:ascii="Arial" w:hAnsi="Arial" w:cs="Arial"/>
          <w:sz w:val="26"/>
          <w:szCs w:val="26"/>
        </w:rPr>
        <w:t xml:space="preserve">National </w:t>
      </w:r>
      <w:r w:rsidRPr="00D30E1D">
        <w:rPr>
          <w:rFonts w:ascii="Arial" w:hAnsi="Arial" w:cs="Arial"/>
          <w:sz w:val="26"/>
          <w:szCs w:val="26"/>
        </w:rPr>
        <w:t>Department</w:t>
      </w:r>
      <w:r w:rsidR="003A44EB" w:rsidRPr="00D30E1D">
        <w:rPr>
          <w:rFonts w:ascii="Arial" w:hAnsi="Arial" w:cs="Arial"/>
          <w:sz w:val="26"/>
          <w:szCs w:val="26"/>
        </w:rPr>
        <w:t xml:space="preserve"> </w:t>
      </w:r>
      <w:r w:rsidR="00385737">
        <w:rPr>
          <w:rFonts w:ascii="Arial" w:hAnsi="Arial" w:cs="Arial"/>
          <w:sz w:val="26"/>
          <w:szCs w:val="26"/>
        </w:rPr>
        <w:t xml:space="preserve">together with </w:t>
      </w:r>
      <w:r w:rsidR="0055309F">
        <w:rPr>
          <w:rFonts w:ascii="Arial" w:hAnsi="Arial" w:cs="Arial"/>
          <w:sz w:val="26"/>
          <w:szCs w:val="26"/>
        </w:rPr>
        <w:t>the</w:t>
      </w:r>
      <w:r w:rsidR="003A44EB" w:rsidRPr="00D30E1D">
        <w:rPr>
          <w:rFonts w:ascii="Arial" w:hAnsi="Arial" w:cs="Arial"/>
          <w:sz w:val="26"/>
          <w:szCs w:val="26"/>
        </w:rPr>
        <w:t xml:space="preserve"> Provinces, </w:t>
      </w:r>
      <w:r w:rsidR="00385737">
        <w:rPr>
          <w:rFonts w:ascii="Arial" w:hAnsi="Arial" w:cs="Arial"/>
          <w:sz w:val="26"/>
          <w:szCs w:val="26"/>
        </w:rPr>
        <w:t>are</w:t>
      </w:r>
      <w:r w:rsidRPr="00D30E1D">
        <w:rPr>
          <w:rFonts w:ascii="Arial" w:hAnsi="Arial" w:cs="Arial"/>
          <w:sz w:val="26"/>
          <w:szCs w:val="26"/>
        </w:rPr>
        <w:t xml:space="preserve"> working hard with SASSA and the affected provinces to repair and re-instate some of the affected services so that we can rebuild and recover what </w:t>
      </w:r>
      <w:r w:rsidR="003A44EB" w:rsidRPr="00D30E1D">
        <w:rPr>
          <w:rFonts w:ascii="Arial" w:hAnsi="Arial" w:cs="Arial"/>
          <w:sz w:val="26"/>
          <w:szCs w:val="26"/>
        </w:rPr>
        <w:t xml:space="preserve">was lost. </w:t>
      </w:r>
      <w:r w:rsidRPr="00D30E1D">
        <w:rPr>
          <w:rFonts w:ascii="Arial" w:hAnsi="Arial" w:cs="Arial"/>
          <w:sz w:val="26"/>
          <w:szCs w:val="26"/>
        </w:rPr>
        <w:t>In addition, we have been working closely with other government departments and civil society organisations</w:t>
      </w:r>
      <w:r w:rsidR="003A44EB" w:rsidRPr="00D30E1D">
        <w:rPr>
          <w:rFonts w:ascii="Arial" w:hAnsi="Arial" w:cs="Arial"/>
          <w:sz w:val="26"/>
          <w:szCs w:val="26"/>
        </w:rPr>
        <w:t xml:space="preserve">, private sector as well the </w:t>
      </w:r>
      <w:r w:rsidRPr="00D30E1D">
        <w:rPr>
          <w:rFonts w:ascii="Arial" w:hAnsi="Arial" w:cs="Arial"/>
          <w:sz w:val="26"/>
          <w:szCs w:val="26"/>
        </w:rPr>
        <w:t xml:space="preserve">Solidarity </w:t>
      </w:r>
      <w:r w:rsidR="003A44EB" w:rsidRPr="00D30E1D">
        <w:rPr>
          <w:rFonts w:ascii="Arial" w:hAnsi="Arial" w:cs="Arial"/>
          <w:sz w:val="26"/>
          <w:szCs w:val="26"/>
        </w:rPr>
        <w:t>F</w:t>
      </w:r>
      <w:r w:rsidRPr="00D30E1D">
        <w:rPr>
          <w:rFonts w:ascii="Arial" w:hAnsi="Arial" w:cs="Arial"/>
          <w:sz w:val="26"/>
          <w:szCs w:val="26"/>
        </w:rPr>
        <w:t>und to provide food to the most affected households.</w:t>
      </w:r>
    </w:p>
    <w:p w:rsidR="00A70D4A" w:rsidRPr="00A70D4A" w:rsidRDefault="00A70D4A" w:rsidP="00A70D4A">
      <w:pPr>
        <w:pStyle w:val="ListParagraph"/>
        <w:rPr>
          <w:rFonts w:ascii="Arial" w:hAnsi="Arial" w:cs="Arial"/>
          <w:i/>
          <w:sz w:val="26"/>
          <w:szCs w:val="26"/>
        </w:rPr>
      </w:pPr>
    </w:p>
    <w:p w:rsidR="00D30E1D" w:rsidRPr="00A70D4A" w:rsidRDefault="00D30E1D" w:rsidP="00D30E1D">
      <w:pPr>
        <w:pStyle w:val="ListParagraph"/>
        <w:numPr>
          <w:ilvl w:val="0"/>
          <w:numId w:val="10"/>
        </w:numPr>
        <w:spacing w:after="0" w:line="360" w:lineRule="auto"/>
        <w:ind w:left="567" w:hanging="567"/>
        <w:jc w:val="both"/>
        <w:rPr>
          <w:rFonts w:ascii="Arial" w:hAnsi="Arial" w:cs="Arial"/>
          <w:b/>
          <w:sz w:val="26"/>
          <w:szCs w:val="26"/>
        </w:rPr>
      </w:pPr>
      <w:r w:rsidRPr="00A70D4A">
        <w:rPr>
          <w:rFonts w:ascii="Arial" w:hAnsi="Arial" w:cs="Arial"/>
          <w:b/>
          <w:sz w:val="26"/>
          <w:szCs w:val="26"/>
        </w:rPr>
        <w:t>Essentially, our interventions as a</w:t>
      </w:r>
      <w:r w:rsidR="00A70D4A">
        <w:rPr>
          <w:rFonts w:ascii="Arial" w:hAnsi="Arial" w:cs="Arial"/>
          <w:b/>
          <w:sz w:val="26"/>
          <w:szCs w:val="26"/>
        </w:rPr>
        <w:t xml:space="preserve"> DSD</w:t>
      </w:r>
      <w:r w:rsidRPr="00A70D4A">
        <w:rPr>
          <w:rFonts w:ascii="Arial" w:hAnsi="Arial" w:cs="Arial"/>
          <w:b/>
          <w:sz w:val="26"/>
          <w:szCs w:val="26"/>
        </w:rPr>
        <w:t xml:space="preserve"> Portfolio </w:t>
      </w:r>
      <w:r w:rsidR="00A70D4A">
        <w:rPr>
          <w:rFonts w:ascii="Arial" w:hAnsi="Arial" w:cs="Arial"/>
          <w:b/>
          <w:sz w:val="26"/>
          <w:szCs w:val="26"/>
        </w:rPr>
        <w:t>in these 2 Provinces have been through</w:t>
      </w:r>
      <w:r w:rsidRPr="00A70D4A">
        <w:rPr>
          <w:rFonts w:ascii="Arial" w:hAnsi="Arial" w:cs="Arial"/>
          <w:b/>
          <w:sz w:val="26"/>
          <w:szCs w:val="26"/>
        </w:rPr>
        <w:t xml:space="preserve">; </w:t>
      </w:r>
    </w:p>
    <w:p w:rsidR="00D30E1D" w:rsidRPr="00D30E1D" w:rsidRDefault="00D30E1D" w:rsidP="00A70D4A">
      <w:pPr>
        <w:pStyle w:val="ListParagraph"/>
        <w:numPr>
          <w:ilvl w:val="0"/>
          <w:numId w:val="11"/>
        </w:numPr>
        <w:spacing w:after="0" w:line="360" w:lineRule="auto"/>
        <w:ind w:left="993" w:hanging="426"/>
        <w:jc w:val="both"/>
        <w:rPr>
          <w:rFonts w:ascii="Arial" w:hAnsi="Arial" w:cs="Arial"/>
          <w:sz w:val="26"/>
          <w:szCs w:val="26"/>
        </w:rPr>
      </w:pPr>
      <w:r w:rsidRPr="00D30E1D">
        <w:rPr>
          <w:rFonts w:ascii="Arial" w:hAnsi="Arial" w:cs="Arial"/>
          <w:sz w:val="26"/>
          <w:szCs w:val="26"/>
        </w:rPr>
        <w:t xml:space="preserve">Restoring and providing services to our people in affected areas; </w:t>
      </w:r>
    </w:p>
    <w:p w:rsidR="00D30E1D" w:rsidRPr="00D30E1D" w:rsidRDefault="00D30E1D" w:rsidP="00A70D4A">
      <w:pPr>
        <w:pStyle w:val="ListParagraph"/>
        <w:numPr>
          <w:ilvl w:val="0"/>
          <w:numId w:val="11"/>
        </w:numPr>
        <w:spacing w:after="0" w:line="360" w:lineRule="auto"/>
        <w:ind w:left="993" w:hanging="426"/>
        <w:jc w:val="both"/>
        <w:rPr>
          <w:rFonts w:ascii="Arial" w:hAnsi="Arial" w:cs="Arial"/>
          <w:sz w:val="26"/>
          <w:szCs w:val="26"/>
        </w:rPr>
      </w:pPr>
      <w:r w:rsidRPr="00D30E1D">
        <w:rPr>
          <w:rFonts w:ascii="Arial" w:hAnsi="Arial" w:cs="Arial"/>
          <w:sz w:val="26"/>
          <w:szCs w:val="26"/>
        </w:rPr>
        <w:t xml:space="preserve">Providing food relief through our Social Relief of Distress mechanisms and within available means, both at Provincial Departments and at SASSA – whether through cash, food parcels and food vouchers; </w:t>
      </w:r>
    </w:p>
    <w:p w:rsidR="00D30E1D" w:rsidRPr="00D30E1D" w:rsidRDefault="00D30E1D" w:rsidP="00A70D4A">
      <w:pPr>
        <w:pStyle w:val="ListParagraph"/>
        <w:numPr>
          <w:ilvl w:val="0"/>
          <w:numId w:val="11"/>
        </w:numPr>
        <w:spacing w:after="0" w:line="360" w:lineRule="auto"/>
        <w:ind w:left="993" w:hanging="426"/>
        <w:jc w:val="both"/>
        <w:rPr>
          <w:rFonts w:ascii="Arial" w:hAnsi="Arial" w:cs="Arial"/>
          <w:sz w:val="26"/>
          <w:szCs w:val="26"/>
        </w:rPr>
      </w:pPr>
      <w:r w:rsidRPr="00D30E1D">
        <w:rPr>
          <w:rFonts w:ascii="Arial" w:hAnsi="Arial" w:cs="Arial"/>
          <w:sz w:val="26"/>
          <w:szCs w:val="26"/>
        </w:rPr>
        <w:t xml:space="preserve">Providing Psychosocial Support Services to affected families, as well as support to affected children – in this regard we have also elevated our Real-Time Monitoring Tool to include the effects of children during the unrests, linked to our rapid impact assessment which we had implored; and </w:t>
      </w:r>
    </w:p>
    <w:p w:rsidR="00D30E1D" w:rsidRPr="00D30E1D" w:rsidRDefault="00D30E1D" w:rsidP="00A70D4A">
      <w:pPr>
        <w:pStyle w:val="ListParagraph"/>
        <w:numPr>
          <w:ilvl w:val="0"/>
          <w:numId w:val="11"/>
        </w:numPr>
        <w:spacing w:after="0" w:line="360" w:lineRule="auto"/>
        <w:ind w:left="993" w:hanging="426"/>
        <w:jc w:val="both"/>
        <w:rPr>
          <w:rFonts w:ascii="Arial" w:hAnsi="Arial" w:cs="Arial"/>
          <w:sz w:val="26"/>
          <w:szCs w:val="26"/>
        </w:rPr>
      </w:pPr>
      <w:r w:rsidRPr="00D30E1D">
        <w:rPr>
          <w:rFonts w:ascii="Arial" w:hAnsi="Arial" w:cs="Arial"/>
          <w:sz w:val="26"/>
          <w:szCs w:val="26"/>
        </w:rPr>
        <w:t xml:space="preserve">Working with relevant departments, and structures including the inter-faith community, NGO’s, Community Leaders and with the NDA, we are working hard towards social mobilisation, rebuilding and creating sustainable livelihoods through our efforts to address issues of social cohesion and social behavioural change. </w:t>
      </w:r>
    </w:p>
    <w:p w:rsidR="00D30E1D" w:rsidRPr="00D30E1D" w:rsidRDefault="00D30E1D" w:rsidP="00D30E1D">
      <w:pPr>
        <w:pStyle w:val="ListParagraph"/>
        <w:spacing w:after="0" w:line="360" w:lineRule="auto"/>
        <w:ind w:left="567"/>
        <w:jc w:val="both"/>
        <w:rPr>
          <w:rFonts w:ascii="Arial" w:hAnsi="Arial" w:cs="Arial"/>
          <w:i/>
          <w:sz w:val="26"/>
          <w:szCs w:val="26"/>
        </w:rPr>
      </w:pPr>
    </w:p>
    <w:p w:rsidR="00567312" w:rsidRPr="0012136B" w:rsidRDefault="00C83EC9" w:rsidP="00C83EC9">
      <w:pPr>
        <w:pStyle w:val="ListParagraph"/>
        <w:numPr>
          <w:ilvl w:val="0"/>
          <w:numId w:val="10"/>
        </w:numPr>
        <w:tabs>
          <w:tab w:val="left" w:pos="8080"/>
        </w:tabs>
        <w:spacing w:after="0" w:line="360" w:lineRule="auto"/>
        <w:ind w:left="567" w:hanging="567"/>
        <w:jc w:val="both"/>
        <w:rPr>
          <w:rFonts w:ascii="Arial" w:hAnsi="Arial" w:cs="Arial"/>
          <w:b/>
          <w:sz w:val="26"/>
          <w:szCs w:val="26"/>
        </w:rPr>
      </w:pPr>
      <w:r w:rsidRPr="0012136B">
        <w:rPr>
          <w:rFonts w:ascii="Arial" w:hAnsi="Arial" w:cs="Arial"/>
          <w:b/>
          <w:sz w:val="26"/>
          <w:szCs w:val="26"/>
        </w:rPr>
        <w:t xml:space="preserve">Just with regards to the other directions affecting the Social Development Sector, under alert level 3; </w:t>
      </w:r>
    </w:p>
    <w:p w:rsidR="00C83EC9" w:rsidRPr="0012136B" w:rsidRDefault="00C83EC9" w:rsidP="00C83EC9">
      <w:pPr>
        <w:pStyle w:val="ListParagraph"/>
        <w:numPr>
          <w:ilvl w:val="1"/>
          <w:numId w:val="10"/>
        </w:numPr>
        <w:tabs>
          <w:tab w:val="left" w:pos="8080"/>
        </w:tabs>
        <w:spacing w:after="0" w:line="360" w:lineRule="auto"/>
        <w:jc w:val="both"/>
        <w:rPr>
          <w:rFonts w:ascii="Arial" w:hAnsi="Arial" w:cs="Arial"/>
          <w:b/>
          <w:sz w:val="26"/>
          <w:szCs w:val="26"/>
        </w:rPr>
      </w:pPr>
      <w:r w:rsidRPr="0012136B">
        <w:rPr>
          <w:rFonts w:ascii="Arial" w:hAnsi="Arial" w:cs="Arial"/>
          <w:b/>
          <w:sz w:val="26"/>
          <w:szCs w:val="26"/>
        </w:rPr>
        <w:t xml:space="preserve">Visitations at Older Persons Residential Facilities are now permitted with strict adherence to COVID-19 measures; and </w:t>
      </w:r>
    </w:p>
    <w:p w:rsidR="00C83EC9" w:rsidRPr="0012136B" w:rsidRDefault="0012136B" w:rsidP="00C83EC9">
      <w:pPr>
        <w:pStyle w:val="ListParagraph"/>
        <w:numPr>
          <w:ilvl w:val="1"/>
          <w:numId w:val="10"/>
        </w:numPr>
        <w:tabs>
          <w:tab w:val="left" w:pos="8080"/>
        </w:tabs>
        <w:spacing w:after="0" w:line="360" w:lineRule="auto"/>
        <w:jc w:val="both"/>
        <w:rPr>
          <w:rFonts w:ascii="Arial" w:hAnsi="Arial" w:cs="Arial"/>
          <w:b/>
          <w:sz w:val="26"/>
          <w:szCs w:val="26"/>
        </w:rPr>
      </w:pPr>
      <w:r w:rsidRPr="0012136B">
        <w:rPr>
          <w:rFonts w:ascii="Arial" w:hAnsi="Arial" w:cs="Arial"/>
          <w:b/>
          <w:sz w:val="26"/>
          <w:szCs w:val="26"/>
        </w:rPr>
        <w:t>Sitting and eating at Community Nutrition Development Centres is now allowed</w:t>
      </w:r>
      <w:r>
        <w:rPr>
          <w:rFonts w:ascii="Arial" w:hAnsi="Arial" w:cs="Arial"/>
          <w:b/>
          <w:sz w:val="26"/>
          <w:szCs w:val="26"/>
        </w:rPr>
        <w:t xml:space="preserve">, also with strict adherence to COVID-19 measures. </w:t>
      </w:r>
    </w:p>
    <w:p w:rsidR="00567312" w:rsidRPr="00567312" w:rsidRDefault="00567312" w:rsidP="00567312">
      <w:pPr>
        <w:pStyle w:val="ListParagraph"/>
        <w:spacing w:after="0" w:line="360" w:lineRule="auto"/>
        <w:ind w:left="567"/>
        <w:jc w:val="both"/>
        <w:rPr>
          <w:rFonts w:ascii="Arial" w:hAnsi="Arial" w:cs="Arial"/>
          <w:i/>
          <w:sz w:val="26"/>
          <w:szCs w:val="26"/>
        </w:rPr>
      </w:pPr>
    </w:p>
    <w:p w:rsidR="00DC72B8" w:rsidRPr="00567312" w:rsidRDefault="007F448A" w:rsidP="00455CCC">
      <w:pPr>
        <w:pStyle w:val="ListParagraph"/>
        <w:numPr>
          <w:ilvl w:val="0"/>
          <w:numId w:val="10"/>
        </w:numPr>
        <w:spacing w:after="0" w:line="360" w:lineRule="auto"/>
        <w:ind w:left="567" w:hanging="567"/>
        <w:jc w:val="both"/>
        <w:rPr>
          <w:rFonts w:ascii="Arial" w:hAnsi="Arial" w:cs="Arial"/>
          <w:i/>
          <w:sz w:val="26"/>
          <w:szCs w:val="26"/>
        </w:rPr>
      </w:pPr>
      <w:r w:rsidRPr="00567312">
        <w:rPr>
          <w:rFonts w:ascii="Arial" w:hAnsi="Arial" w:cs="Arial"/>
          <w:sz w:val="26"/>
          <w:szCs w:val="26"/>
        </w:rPr>
        <w:t xml:space="preserve">Lastly, </w:t>
      </w:r>
      <w:r w:rsidR="001551CE" w:rsidRPr="00567312">
        <w:rPr>
          <w:rFonts w:ascii="Arial" w:hAnsi="Arial" w:cs="Arial"/>
          <w:sz w:val="26"/>
          <w:szCs w:val="26"/>
        </w:rPr>
        <w:t xml:space="preserve">I </w:t>
      </w:r>
      <w:r w:rsidR="00CD78E4" w:rsidRPr="00567312">
        <w:rPr>
          <w:rFonts w:ascii="Arial" w:hAnsi="Arial" w:cs="Arial"/>
          <w:sz w:val="26"/>
          <w:szCs w:val="26"/>
        </w:rPr>
        <w:t>wish to encourage all those who are eligible, including those who benefitted before and are still in need to apply as from the 6 August 2021</w:t>
      </w:r>
      <w:r w:rsidRPr="00567312">
        <w:rPr>
          <w:rFonts w:ascii="Arial" w:hAnsi="Arial" w:cs="Arial"/>
          <w:sz w:val="26"/>
          <w:szCs w:val="26"/>
        </w:rPr>
        <w:t xml:space="preserve"> onwards</w:t>
      </w:r>
      <w:r w:rsidR="00CD78E4" w:rsidRPr="00567312">
        <w:rPr>
          <w:rFonts w:ascii="Arial" w:hAnsi="Arial" w:cs="Arial"/>
          <w:sz w:val="26"/>
          <w:szCs w:val="26"/>
        </w:rPr>
        <w:t>.</w:t>
      </w:r>
    </w:p>
    <w:p w:rsidR="00DC72B8" w:rsidRPr="00D30E1D" w:rsidRDefault="00DC72B8" w:rsidP="00DC72B8">
      <w:pPr>
        <w:pStyle w:val="ListParagraph"/>
        <w:rPr>
          <w:rFonts w:ascii="Arial" w:hAnsi="Arial" w:cs="Arial"/>
          <w:sz w:val="26"/>
          <w:szCs w:val="26"/>
        </w:rPr>
      </w:pPr>
    </w:p>
    <w:p w:rsidR="00DC72B8" w:rsidRPr="00D30E1D" w:rsidRDefault="00CD78E4" w:rsidP="00455CCC">
      <w:pPr>
        <w:pStyle w:val="ListParagraph"/>
        <w:numPr>
          <w:ilvl w:val="0"/>
          <w:numId w:val="10"/>
        </w:numPr>
        <w:spacing w:after="0" w:line="360" w:lineRule="auto"/>
        <w:ind w:left="567" w:hanging="567"/>
        <w:jc w:val="both"/>
        <w:rPr>
          <w:rFonts w:ascii="Arial" w:hAnsi="Arial" w:cs="Arial"/>
          <w:i/>
          <w:sz w:val="26"/>
          <w:szCs w:val="26"/>
        </w:rPr>
      </w:pPr>
      <w:r w:rsidRPr="00D30E1D">
        <w:rPr>
          <w:rFonts w:ascii="Arial" w:hAnsi="Arial" w:cs="Arial"/>
          <w:sz w:val="26"/>
          <w:szCs w:val="26"/>
        </w:rPr>
        <w:t xml:space="preserve">The </w:t>
      </w:r>
      <w:r w:rsidR="00F7434D" w:rsidRPr="00D30E1D">
        <w:rPr>
          <w:rFonts w:ascii="Arial" w:hAnsi="Arial" w:cs="Arial"/>
          <w:sz w:val="26"/>
          <w:szCs w:val="26"/>
        </w:rPr>
        <w:t>rapid assessment study</w:t>
      </w:r>
      <w:r w:rsidRPr="00D30E1D">
        <w:rPr>
          <w:rFonts w:ascii="Arial" w:hAnsi="Arial" w:cs="Arial"/>
          <w:sz w:val="26"/>
          <w:szCs w:val="26"/>
        </w:rPr>
        <w:t xml:space="preserve"> that we conducted</w:t>
      </w:r>
      <w:r w:rsidR="00F7434D" w:rsidRPr="00D30E1D">
        <w:rPr>
          <w:rFonts w:ascii="Arial" w:hAnsi="Arial" w:cs="Arial"/>
          <w:sz w:val="26"/>
          <w:szCs w:val="26"/>
        </w:rPr>
        <w:t xml:space="preserve"> found that </w:t>
      </w:r>
      <w:r w:rsidRPr="00D30E1D">
        <w:rPr>
          <w:rFonts w:ascii="Arial" w:hAnsi="Arial" w:cs="Arial"/>
          <w:sz w:val="26"/>
          <w:szCs w:val="26"/>
        </w:rPr>
        <w:t xml:space="preserve">the </w:t>
      </w:r>
      <w:r w:rsidR="00F7434D" w:rsidRPr="00D30E1D">
        <w:rPr>
          <w:rFonts w:ascii="Arial" w:hAnsi="Arial" w:cs="Arial"/>
          <w:sz w:val="26"/>
          <w:szCs w:val="26"/>
        </w:rPr>
        <w:t>around 88% of recipients of the</w:t>
      </w:r>
      <w:r w:rsidR="007F448A" w:rsidRPr="00D30E1D">
        <w:rPr>
          <w:rFonts w:ascii="Arial" w:hAnsi="Arial" w:cs="Arial"/>
          <w:sz w:val="26"/>
          <w:szCs w:val="26"/>
        </w:rPr>
        <w:t xml:space="preserve"> Special</w:t>
      </w:r>
      <w:r w:rsidR="00F7434D" w:rsidRPr="00D30E1D">
        <w:rPr>
          <w:rFonts w:ascii="Arial" w:hAnsi="Arial" w:cs="Arial"/>
          <w:sz w:val="26"/>
          <w:szCs w:val="26"/>
        </w:rPr>
        <w:t xml:space="preserve"> COVID</w:t>
      </w:r>
      <w:r w:rsidR="007F448A" w:rsidRPr="00D30E1D">
        <w:rPr>
          <w:rFonts w:ascii="Arial" w:hAnsi="Arial" w:cs="Arial"/>
          <w:sz w:val="26"/>
          <w:szCs w:val="26"/>
        </w:rPr>
        <w:t xml:space="preserve">-19 </w:t>
      </w:r>
      <w:r w:rsidR="00F7434D" w:rsidRPr="00D30E1D">
        <w:rPr>
          <w:rFonts w:ascii="Arial" w:hAnsi="Arial" w:cs="Arial"/>
          <w:sz w:val="26"/>
          <w:szCs w:val="26"/>
        </w:rPr>
        <w:t>SRD grant pooled the grant with their other household incomes to take care of the needs of everyone in the household</w:t>
      </w:r>
      <w:r w:rsidRPr="00D30E1D">
        <w:rPr>
          <w:rFonts w:ascii="Arial" w:hAnsi="Arial" w:cs="Arial"/>
          <w:sz w:val="26"/>
          <w:szCs w:val="26"/>
        </w:rPr>
        <w:t>.</w:t>
      </w:r>
      <w:r w:rsidR="00F7434D" w:rsidRPr="00D30E1D">
        <w:rPr>
          <w:rFonts w:ascii="Arial" w:hAnsi="Arial" w:cs="Arial"/>
          <w:sz w:val="26"/>
          <w:szCs w:val="26"/>
        </w:rPr>
        <w:t xml:space="preserve"> </w:t>
      </w:r>
      <w:r w:rsidRPr="00D30E1D">
        <w:rPr>
          <w:rFonts w:ascii="Arial" w:hAnsi="Arial" w:cs="Arial"/>
          <w:sz w:val="26"/>
          <w:szCs w:val="26"/>
        </w:rPr>
        <w:t>I wish to encourage households to continue to do this, so that we can extend the reach of the grant to reduce poverty, and even support other initiatives such as job search</w:t>
      </w:r>
      <w:r w:rsidR="00997FB0" w:rsidRPr="00D30E1D">
        <w:rPr>
          <w:rFonts w:ascii="Arial" w:hAnsi="Arial" w:cs="Arial"/>
          <w:sz w:val="26"/>
          <w:szCs w:val="26"/>
        </w:rPr>
        <w:t>es</w:t>
      </w:r>
      <w:r w:rsidRPr="00D30E1D">
        <w:rPr>
          <w:rFonts w:ascii="Arial" w:hAnsi="Arial" w:cs="Arial"/>
          <w:sz w:val="26"/>
          <w:szCs w:val="26"/>
        </w:rPr>
        <w:t>, livelihood</w:t>
      </w:r>
      <w:r w:rsidR="00997FB0" w:rsidRPr="00D30E1D">
        <w:rPr>
          <w:rFonts w:ascii="Arial" w:hAnsi="Arial" w:cs="Arial"/>
          <w:sz w:val="26"/>
          <w:szCs w:val="26"/>
        </w:rPr>
        <w:t>s</w:t>
      </w:r>
      <w:r w:rsidRPr="00D30E1D">
        <w:rPr>
          <w:rFonts w:ascii="Arial" w:hAnsi="Arial" w:cs="Arial"/>
          <w:sz w:val="26"/>
          <w:szCs w:val="26"/>
        </w:rPr>
        <w:t xml:space="preserve"> and other small business strategies.</w:t>
      </w:r>
    </w:p>
    <w:p w:rsidR="00DC72B8" w:rsidRPr="00D30E1D" w:rsidRDefault="00DC72B8" w:rsidP="00DC72B8">
      <w:pPr>
        <w:pStyle w:val="ListParagraph"/>
        <w:rPr>
          <w:rFonts w:ascii="Arial" w:hAnsi="Arial" w:cs="Arial"/>
          <w:sz w:val="26"/>
          <w:szCs w:val="26"/>
        </w:rPr>
      </w:pPr>
    </w:p>
    <w:p w:rsidR="00DC72B8" w:rsidRPr="00567312" w:rsidRDefault="007F448A" w:rsidP="00455CCC">
      <w:pPr>
        <w:pStyle w:val="ListParagraph"/>
        <w:numPr>
          <w:ilvl w:val="0"/>
          <w:numId w:val="10"/>
        </w:numPr>
        <w:spacing w:after="0" w:line="360" w:lineRule="auto"/>
        <w:ind w:left="567" w:hanging="567"/>
        <w:jc w:val="both"/>
        <w:rPr>
          <w:rFonts w:ascii="Arial" w:hAnsi="Arial" w:cs="Arial"/>
          <w:i/>
          <w:sz w:val="26"/>
          <w:szCs w:val="26"/>
        </w:rPr>
      </w:pPr>
      <w:r w:rsidRPr="00567312">
        <w:rPr>
          <w:rFonts w:ascii="Arial" w:hAnsi="Arial" w:cs="Arial"/>
          <w:sz w:val="26"/>
          <w:szCs w:val="26"/>
        </w:rPr>
        <w:t xml:space="preserve">Our systems are ready, better improved to respond more rapidly and with agility and ready to serve our people and we look forward to rendering the support to our clients and ensuring that </w:t>
      </w:r>
      <w:r w:rsidR="00DC72B8" w:rsidRPr="00567312">
        <w:rPr>
          <w:rFonts w:ascii="Arial" w:hAnsi="Arial" w:cs="Arial"/>
          <w:sz w:val="26"/>
          <w:szCs w:val="26"/>
        </w:rPr>
        <w:t xml:space="preserve">they have the best customer experience through our </w:t>
      </w:r>
      <w:r w:rsidR="00385737" w:rsidRPr="00567312">
        <w:rPr>
          <w:rFonts w:ascii="Arial" w:hAnsi="Arial" w:cs="Arial"/>
          <w:sz w:val="26"/>
          <w:szCs w:val="26"/>
        </w:rPr>
        <w:t xml:space="preserve">user-friendly </w:t>
      </w:r>
      <w:r w:rsidR="00DC72B8" w:rsidRPr="00567312">
        <w:rPr>
          <w:rFonts w:ascii="Arial" w:hAnsi="Arial" w:cs="Arial"/>
          <w:sz w:val="26"/>
          <w:szCs w:val="26"/>
        </w:rPr>
        <w:t>services.</w:t>
      </w:r>
    </w:p>
    <w:p w:rsidR="00DC72B8" w:rsidRPr="00D30E1D" w:rsidRDefault="00DC72B8" w:rsidP="00DC72B8">
      <w:pPr>
        <w:pStyle w:val="ListParagraph"/>
        <w:rPr>
          <w:rFonts w:ascii="Arial" w:hAnsi="Arial" w:cs="Arial"/>
          <w:sz w:val="26"/>
          <w:szCs w:val="26"/>
        </w:rPr>
      </w:pPr>
    </w:p>
    <w:p w:rsidR="00DC72B8" w:rsidRPr="00D30E1D" w:rsidRDefault="00DC72B8" w:rsidP="00D30E1D">
      <w:pPr>
        <w:pStyle w:val="ListParagraph"/>
        <w:numPr>
          <w:ilvl w:val="0"/>
          <w:numId w:val="10"/>
        </w:numPr>
        <w:spacing w:after="0" w:line="360" w:lineRule="auto"/>
        <w:ind w:left="567" w:hanging="567"/>
        <w:jc w:val="both"/>
        <w:rPr>
          <w:rFonts w:ascii="Arial" w:hAnsi="Arial" w:cs="Arial"/>
          <w:i/>
          <w:sz w:val="26"/>
          <w:szCs w:val="26"/>
        </w:rPr>
      </w:pPr>
      <w:r w:rsidRPr="00D30E1D">
        <w:rPr>
          <w:rFonts w:ascii="Arial" w:hAnsi="Arial" w:cs="Arial"/>
          <w:sz w:val="26"/>
          <w:szCs w:val="26"/>
        </w:rPr>
        <w:t xml:space="preserve">I thank you. </w:t>
      </w:r>
    </w:p>
    <w:sectPr w:rsidR="00DC72B8" w:rsidRPr="00D30E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6B1" w:rsidRDefault="003B76B1" w:rsidP="00A07171">
      <w:pPr>
        <w:spacing w:after="0" w:line="240" w:lineRule="auto"/>
      </w:pPr>
      <w:r>
        <w:separator/>
      </w:r>
    </w:p>
  </w:endnote>
  <w:endnote w:type="continuationSeparator" w:id="0">
    <w:p w:rsidR="003B76B1" w:rsidRDefault="003B76B1" w:rsidP="00A0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617481"/>
      <w:docPartObj>
        <w:docPartGallery w:val="Page Numbers (Bottom of Page)"/>
        <w:docPartUnique/>
      </w:docPartObj>
    </w:sdtPr>
    <w:sdtEndPr>
      <w:rPr>
        <w:color w:val="7F7F7F" w:themeColor="background1" w:themeShade="7F"/>
        <w:spacing w:val="60"/>
      </w:rPr>
    </w:sdtEndPr>
    <w:sdtContent>
      <w:p w:rsidR="00A07171" w:rsidRDefault="00A0717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D6DA3" w:rsidRPr="000D6DA3">
          <w:rPr>
            <w:b/>
            <w:bCs/>
            <w:noProof/>
          </w:rPr>
          <w:t>1</w:t>
        </w:r>
        <w:r>
          <w:rPr>
            <w:b/>
            <w:bCs/>
            <w:noProof/>
          </w:rPr>
          <w:fldChar w:fldCharType="end"/>
        </w:r>
        <w:r>
          <w:rPr>
            <w:b/>
            <w:bCs/>
          </w:rPr>
          <w:t xml:space="preserve"> | </w:t>
        </w:r>
        <w:r>
          <w:rPr>
            <w:color w:val="7F7F7F" w:themeColor="background1" w:themeShade="7F"/>
            <w:spacing w:val="60"/>
          </w:rPr>
          <w:t>Page</w:t>
        </w:r>
      </w:p>
    </w:sdtContent>
  </w:sdt>
  <w:p w:rsidR="00A07171" w:rsidRDefault="00A0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6B1" w:rsidRDefault="003B76B1" w:rsidP="00A07171">
      <w:pPr>
        <w:spacing w:after="0" w:line="240" w:lineRule="auto"/>
      </w:pPr>
      <w:r>
        <w:separator/>
      </w:r>
    </w:p>
  </w:footnote>
  <w:footnote w:type="continuationSeparator" w:id="0">
    <w:p w:rsidR="003B76B1" w:rsidRDefault="003B76B1" w:rsidP="00A07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AB9"/>
    <w:multiLevelType w:val="hybridMultilevel"/>
    <w:tmpl w:val="68A01F3A"/>
    <w:lvl w:ilvl="0" w:tplc="FEEC5306">
      <w:start w:val="1"/>
      <w:numFmt w:val="bullet"/>
      <w:lvlText w:val="-"/>
      <w:lvlJc w:val="left"/>
      <w:pPr>
        <w:ind w:left="720" w:hanging="360"/>
      </w:pPr>
      <w:rPr>
        <w:rFonts w:ascii="Arial" w:eastAsiaTheme="minorHAnsi" w:hAnsi="Arial" w:cs="Aria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1573C5"/>
    <w:multiLevelType w:val="hybridMultilevel"/>
    <w:tmpl w:val="6122C7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00B50B7"/>
    <w:multiLevelType w:val="hybridMultilevel"/>
    <w:tmpl w:val="643A6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EFD3E23"/>
    <w:multiLevelType w:val="hybridMultilevel"/>
    <w:tmpl w:val="123A8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2421DEA"/>
    <w:multiLevelType w:val="hybridMultilevel"/>
    <w:tmpl w:val="DDF47B7C"/>
    <w:lvl w:ilvl="0" w:tplc="F46802F6">
      <w:start w:val="10"/>
      <w:numFmt w:val="decimal"/>
      <w:lvlText w:val="%1."/>
      <w:lvlJc w:val="left"/>
      <w:pPr>
        <w:ind w:left="760" w:hanging="40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9C72279"/>
    <w:multiLevelType w:val="hybridMultilevel"/>
    <w:tmpl w:val="B9186552"/>
    <w:lvl w:ilvl="0" w:tplc="1C090001">
      <w:start w:val="1"/>
      <w:numFmt w:val="bullet"/>
      <w:lvlText w:val=""/>
      <w:lvlJc w:val="left"/>
      <w:pPr>
        <w:ind w:left="720" w:hanging="360"/>
      </w:pPr>
      <w:rPr>
        <w:rFonts w:ascii="Symbol" w:hAnsi="Symbo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C057549"/>
    <w:multiLevelType w:val="hybridMultilevel"/>
    <w:tmpl w:val="B59A7722"/>
    <w:lvl w:ilvl="0" w:tplc="FEEC5306">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3CB410B"/>
    <w:multiLevelType w:val="hybridMultilevel"/>
    <w:tmpl w:val="09903C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3E51A13"/>
    <w:multiLevelType w:val="multilevel"/>
    <w:tmpl w:val="EE84CBDA"/>
    <w:lvl w:ilvl="0">
      <w:start w:val="1"/>
      <w:numFmt w:val="decimal"/>
      <w:lvlText w:val="%1"/>
      <w:lvlJc w:val="left"/>
      <w:pPr>
        <w:ind w:left="387" w:hanging="387"/>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33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64751A2"/>
    <w:multiLevelType w:val="hybridMultilevel"/>
    <w:tmpl w:val="F4D40A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BFF443F"/>
    <w:multiLevelType w:val="hybridMultilevel"/>
    <w:tmpl w:val="E8045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0"/>
  </w:num>
  <w:num w:numId="6">
    <w:abstractNumId w:val="5"/>
  </w:num>
  <w:num w:numId="7">
    <w:abstractNumId w:val="1"/>
  </w:num>
  <w:num w:numId="8">
    <w:abstractNumId w:val="9"/>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E2"/>
    <w:rsid w:val="00020AE9"/>
    <w:rsid w:val="0004547C"/>
    <w:rsid w:val="000546A8"/>
    <w:rsid w:val="0006636E"/>
    <w:rsid w:val="000B2594"/>
    <w:rsid w:val="000C6311"/>
    <w:rsid w:val="000D6DA3"/>
    <w:rsid w:val="0012136B"/>
    <w:rsid w:val="001551CE"/>
    <w:rsid w:val="001A67BB"/>
    <w:rsid w:val="001C4C44"/>
    <w:rsid w:val="001E3E52"/>
    <w:rsid w:val="00204A8C"/>
    <w:rsid w:val="00223EE2"/>
    <w:rsid w:val="00252610"/>
    <w:rsid w:val="002A6942"/>
    <w:rsid w:val="002B0A8A"/>
    <w:rsid w:val="002B130B"/>
    <w:rsid w:val="00301031"/>
    <w:rsid w:val="00303602"/>
    <w:rsid w:val="00311D92"/>
    <w:rsid w:val="00385737"/>
    <w:rsid w:val="00387932"/>
    <w:rsid w:val="003A44EB"/>
    <w:rsid w:val="003B490E"/>
    <w:rsid w:val="003B76B1"/>
    <w:rsid w:val="00455CCC"/>
    <w:rsid w:val="00471D32"/>
    <w:rsid w:val="004A6F1C"/>
    <w:rsid w:val="004D7CE1"/>
    <w:rsid w:val="0050358C"/>
    <w:rsid w:val="0055309F"/>
    <w:rsid w:val="0056175E"/>
    <w:rsid w:val="00567312"/>
    <w:rsid w:val="005B5342"/>
    <w:rsid w:val="00622DBD"/>
    <w:rsid w:val="00657121"/>
    <w:rsid w:val="00665ECA"/>
    <w:rsid w:val="00675C38"/>
    <w:rsid w:val="00675EFE"/>
    <w:rsid w:val="006B4714"/>
    <w:rsid w:val="006D6204"/>
    <w:rsid w:val="007061A1"/>
    <w:rsid w:val="00707331"/>
    <w:rsid w:val="007119F2"/>
    <w:rsid w:val="00730695"/>
    <w:rsid w:val="00790123"/>
    <w:rsid w:val="00796EEC"/>
    <w:rsid w:val="007F448A"/>
    <w:rsid w:val="008228A4"/>
    <w:rsid w:val="0087384A"/>
    <w:rsid w:val="008A2798"/>
    <w:rsid w:val="00921363"/>
    <w:rsid w:val="00926D6A"/>
    <w:rsid w:val="00983CFF"/>
    <w:rsid w:val="00991902"/>
    <w:rsid w:val="00997FB0"/>
    <w:rsid w:val="00A07171"/>
    <w:rsid w:val="00A114D5"/>
    <w:rsid w:val="00A1335F"/>
    <w:rsid w:val="00A27FCA"/>
    <w:rsid w:val="00A42CBB"/>
    <w:rsid w:val="00A70D4A"/>
    <w:rsid w:val="00A71B6F"/>
    <w:rsid w:val="00B35F93"/>
    <w:rsid w:val="00B43462"/>
    <w:rsid w:val="00B442C3"/>
    <w:rsid w:val="00BA560B"/>
    <w:rsid w:val="00BA76F3"/>
    <w:rsid w:val="00BB3256"/>
    <w:rsid w:val="00BD53C3"/>
    <w:rsid w:val="00BF1535"/>
    <w:rsid w:val="00BF60EA"/>
    <w:rsid w:val="00C45ED1"/>
    <w:rsid w:val="00C71299"/>
    <w:rsid w:val="00C83EC9"/>
    <w:rsid w:val="00CA0FB4"/>
    <w:rsid w:val="00CA3C0C"/>
    <w:rsid w:val="00CD1DBE"/>
    <w:rsid w:val="00CD78E4"/>
    <w:rsid w:val="00D24DCD"/>
    <w:rsid w:val="00D30E1D"/>
    <w:rsid w:val="00D31F3C"/>
    <w:rsid w:val="00D41483"/>
    <w:rsid w:val="00D777E9"/>
    <w:rsid w:val="00D812D5"/>
    <w:rsid w:val="00DC72B8"/>
    <w:rsid w:val="00DC781A"/>
    <w:rsid w:val="00DC7AF0"/>
    <w:rsid w:val="00E17573"/>
    <w:rsid w:val="00E424A8"/>
    <w:rsid w:val="00E451C1"/>
    <w:rsid w:val="00E70196"/>
    <w:rsid w:val="00EC109A"/>
    <w:rsid w:val="00EC4F0C"/>
    <w:rsid w:val="00EF7491"/>
    <w:rsid w:val="00F43F54"/>
    <w:rsid w:val="00F5219C"/>
    <w:rsid w:val="00F62F95"/>
    <w:rsid w:val="00F7434D"/>
    <w:rsid w:val="00FA1263"/>
    <w:rsid w:val="00FC4134"/>
    <w:rsid w:val="00FC6ABB"/>
    <w:rsid w:val="00FE14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9D9A"/>
  <w15:chartTrackingRefBased/>
  <w15:docId w15:val="{67C7C27F-6522-42C8-8906-4A421ACF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34D"/>
    <w:pPr>
      <w:spacing w:after="0" w:line="240" w:lineRule="auto"/>
      <w:jc w:val="both"/>
    </w:pPr>
    <w:rPr>
      <w:rFonts w:ascii="Times New Roman" w:eastAsia="Calibri" w:hAnsi="Times New Roman" w:cs="Times New Roman"/>
      <w:sz w:val="24"/>
      <w:lang w:val="en-GB"/>
    </w:rPr>
  </w:style>
  <w:style w:type="paragraph" w:styleId="ListParagraph">
    <w:name w:val="List Paragraph"/>
    <w:aliases w:val="List Paragraph 1,Indent Paragraph,Grey Bullet List,Grey Bullet Style,References,Riana Table Bullets 1,Main numbered paragraph"/>
    <w:basedOn w:val="Normal"/>
    <w:link w:val="ListParagraphChar"/>
    <w:uiPriority w:val="34"/>
    <w:qFormat/>
    <w:rsid w:val="008228A4"/>
    <w:pPr>
      <w:ind w:left="720"/>
      <w:contextualSpacing/>
    </w:pPr>
    <w:rPr>
      <w:lang w:val="en-GB"/>
    </w:rPr>
  </w:style>
  <w:style w:type="character" w:customStyle="1" w:styleId="ListParagraphChar">
    <w:name w:val="List Paragraph Char"/>
    <w:aliases w:val="List Paragraph 1 Char,Indent Paragraph Char,Grey Bullet List Char,Grey Bullet Style Char,References Char,Riana Table Bullets 1 Char,Main numbered paragraph Char"/>
    <w:link w:val="ListParagraph"/>
    <w:uiPriority w:val="34"/>
    <w:rsid w:val="008228A4"/>
    <w:rPr>
      <w:lang w:val="en-GB"/>
    </w:rPr>
  </w:style>
  <w:style w:type="character" w:styleId="Hyperlink">
    <w:name w:val="Hyperlink"/>
    <w:basedOn w:val="DefaultParagraphFont"/>
    <w:uiPriority w:val="99"/>
    <w:unhideWhenUsed/>
    <w:rsid w:val="00790123"/>
    <w:rPr>
      <w:color w:val="0563C1" w:themeColor="hyperlink"/>
      <w:u w:val="single"/>
    </w:rPr>
  </w:style>
  <w:style w:type="paragraph" w:styleId="Header">
    <w:name w:val="header"/>
    <w:basedOn w:val="Normal"/>
    <w:link w:val="HeaderChar"/>
    <w:uiPriority w:val="99"/>
    <w:unhideWhenUsed/>
    <w:rsid w:val="00A07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171"/>
  </w:style>
  <w:style w:type="paragraph" w:styleId="Footer">
    <w:name w:val="footer"/>
    <w:basedOn w:val="Normal"/>
    <w:link w:val="FooterChar"/>
    <w:uiPriority w:val="99"/>
    <w:unhideWhenUsed/>
    <w:rsid w:val="00A07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171"/>
  </w:style>
  <w:style w:type="paragraph" w:styleId="BalloonText">
    <w:name w:val="Balloon Text"/>
    <w:basedOn w:val="Normal"/>
    <w:link w:val="BalloonTextChar"/>
    <w:uiPriority w:val="99"/>
    <w:semiHidden/>
    <w:unhideWhenUsed/>
    <w:rsid w:val="00DC7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AF0"/>
    <w:rPr>
      <w:rFonts w:ascii="Segoe UI" w:hAnsi="Segoe UI" w:cs="Segoe UI"/>
      <w:sz w:val="18"/>
      <w:szCs w:val="18"/>
    </w:rPr>
  </w:style>
  <w:style w:type="character" w:styleId="CommentReference">
    <w:name w:val="annotation reference"/>
    <w:basedOn w:val="DefaultParagraphFont"/>
    <w:uiPriority w:val="99"/>
    <w:semiHidden/>
    <w:unhideWhenUsed/>
    <w:rsid w:val="00657121"/>
    <w:rPr>
      <w:sz w:val="16"/>
      <w:szCs w:val="16"/>
    </w:rPr>
  </w:style>
  <w:style w:type="paragraph" w:styleId="CommentText">
    <w:name w:val="annotation text"/>
    <w:basedOn w:val="Normal"/>
    <w:link w:val="CommentTextChar"/>
    <w:uiPriority w:val="99"/>
    <w:semiHidden/>
    <w:unhideWhenUsed/>
    <w:rsid w:val="00657121"/>
    <w:pPr>
      <w:spacing w:line="240" w:lineRule="auto"/>
    </w:pPr>
    <w:rPr>
      <w:sz w:val="20"/>
      <w:szCs w:val="20"/>
    </w:rPr>
  </w:style>
  <w:style w:type="character" w:customStyle="1" w:styleId="CommentTextChar">
    <w:name w:val="Comment Text Char"/>
    <w:basedOn w:val="DefaultParagraphFont"/>
    <w:link w:val="CommentText"/>
    <w:uiPriority w:val="99"/>
    <w:semiHidden/>
    <w:rsid w:val="00657121"/>
    <w:rPr>
      <w:sz w:val="20"/>
      <w:szCs w:val="20"/>
    </w:rPr>
  </w:style>
  <w:style w:type="paragraph" w:styleId="CommentSubject">
    <w:name w:val="annotation subject"/>
    <w:basedOn w:val="CommentText"/>
    <w:next w:val="CommentText"/>
    <w:link w:val="CommentSubjectChar"/>
    <w:uiPriority w:val="99"/>
    <w:semiHidden/>
    <w:unhideWhenUsed/>
    <w:rsid w:val="00657121"/>
    <w:rPr>
      <w:b/>
      <w:bCs/>
    </w:rPr>
  </w:style>
  <w:style w:type="character" w:customStyle="1" w:styleId="CommentSubjectChar">
    <w:name w:val="Comment Subject Char"/>
    <w:basedOn w:val="CommentTextChar"/>
    <w:link w:val="CommentSubject"/>
    <w:uiPriority w:val="99"/>
    <w:semiHidden/>
    <w:rsid w:val="00657121"/>
    <w:rPr>
      <w:b/>
      <w:bCs/>
      <w:sz w:val="20"/>
      <w:szCs w:val="20"/>
    </w:rPr>
  </w:style>
  <w:style w:type="character" w:styleId="UnresolvedMention">
    <w:name w:val="Unresolved Mention"/>
    <w:basedOn w:val="DefaultParagraphFont"/>
    <w:uiPriority w:val="99"/>
    <w:semiHidden/>
    <w:unhideWhenUsed/>
    <w:rsid w:val="00EC4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enquiries@sassa.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A119-7186-47A7-9040-F593D59B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Sibeko</dc:creator>
  <cp:keywords/>
  <dc:description/>
  <cp:lastModifiedBy>Linton Mchunu</cp:lastModifiedBy>
  <cp:revision>3</cp:revision>
  <dcterms:created xsi:type="dcterms:W3CDTF">2021-08-04T13:32:00Z</dcterms:created>
  <dcterms:modified xsi:type="dcterms:W3CDTF">2021-08-04T13:32:00Z</dcterms:modified>
</cp:coreProperties>
</file>