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D3" w:rsidRPr="00B97A8C" w:rsidRDefault="00B97A8C">
      <w:pPr>
        <w:rPr>
          <w:b/>
          <w:sz w:val="24"/>
          <w:szCs w:val="24"/>
        </w:rPr>
      </w:pPr>
      <w:r w:rsidRPr="00B97A8C">
        <w:rPr>
          <w:b/>
          <w:sz w:val="24"/>
          <w:szCs w:val="24"/>
        </w:rPr>
        <w:t>NDA</w:t>
      </w:r>
      <w:r w:rsidR="008A3710">
        <w:rPr>
          <w:b/>
          <w:sz w:val="24"/>
          <w:szCs w:val="24"/>
        </w:rPr>
        <w:t>32</w:t>
      </w:r>
      <w:r w:rsidRPr="00B97A8C">
        <w:rPr>
          <w:b/>
          <w:sz w:val="24"/>
          <w:szCs w:val="24"/>
        </w:rPr>
        <w:t>/</w:t>
      </w:r>
      <w:r w:rsidR="007D1788">
        <w:rPr>
          <w:b/>
          <w:sz w:val="24"/>
          <w:szCs w:val="24"/>
        </w:rPr>
        <w:t>FIN</w:t>
      </w:r>
      <w:r w:rsidR="008A3710">
        <w:rPr>
          <w:b/>
          <w:sz w:val="24"/>
          <w:szCs w:val="24"/>
        </w:rPr>
        <w:t>20</w:t>
      </w:r>
      <w:r w:rsidRPr="00B97A8C">
        <w:rPr>
          <w:b/>
          <w:sz w:val="24"/>
          <w:szCs w:val="24"/>
        </w:rPr>
        <w:t>/1</w:t>
      </w:r>
      <w:r w:rsidR="007D1788">
        <w:rPr>
          <w:b/>
          <w:sz w:val="24"/>
          <w:szCs w:val="24"/>
        </w:rPr>
        <w:t>8</w:t>
      </w:r>
      <w:r w:rsidRPr="00B97A8C">
        <w:rPr>
          <w:b/>
          <w:sz w:val="24"/>
          <w:szCs w:val="24"/>
        </w:rPr>
        <w:t xml:space="preserve"> </w:t>
      </w:r>
      <w:r w:rsidR="007D1788">
        <w:rPr>
          <w:b/>
          <w:sz w:val="24"/>
          <w:szCs w:val="24"/>
        </w:rPr>
        <w:t>–</w:t>
      </w:r>
      <w:r w:rsidRPr="00B97A8C">
        <w:rPr>
          <w:b/>
          <w:sz w:val="24"/>
          <w:szCs w:val="24"/>
        </w:rPr>
        <w:t xml:space="preserve"> </w:t>
      </w:r>
      <w:r w:rsidR="007D1788">
        <w:rPr>
          <w:b/>
          <w:sz w:val="24"/>
          <w:szCs w:val="24"/>
        </w:rPr>
        <w:t>IDENTIFICATION OF PREMISES FOR OFFICE SPACE (</w:t>
      </w:r>
      <w:r w:rsidR="008D3264">
        <w:rPr>
          <w:b/>
          <w:sz w:val="24"/>
          <w:szCs w:val="24"/>
        </w:rPr>
        <w:t>PROVINCIAL</w:t>
      </w:r>
      <w:r w:rsidR="00353962">
        <w:rPr>
          <w:b/>
          <w:sz w:val="24"/>
          <w:szCs w:val="24"/>
        </w:rPr>
        <w:t xml:space="preserve"> AND DISTRICT</w:t>
      </w:r>
      <w:r w:rsidR="008D3264">
        <w:rPr>
          <w:b/>
          <w:sz w:val="24"/>
          <w:szCs w:val="24"/>
        </w:rPr>
        <w:t xml:space="preserve"> O</w:t>
      </w:r>
      <w:r w:rsidR="007D1788">
        <w:rPr>
          <w:b/>
          <w:sz w:val="24"/>
          <w:szCs w:val="24"/>
        </w:rPr>
        <w:t>FFICE</w:t>
      </w:r>
      <w:r w:rsidR="00353962">
        <w:rPr>
          <w:b/>
          <w:sz w:val="24"/>
          <w:szCs w:val="24"/>
        </w:rPr>
        <w:t>S</w:t>
      </w:r>
      <w:r w:rsidR="007D1788">
        <w:rPr>
          <w:b/>
          <w:sz w:val="24"/>
          <w:szCs w:val="24"/>
        </w:rPr>
        <w:t>)</w:t>
      </w:r>
      <w:r w:rsidR="00353962">
        <w:rPr>
          <w:b/>
          <w:sz w:val="24"/>
          <w:szCs w:val="24"/>
        </w:rPr>
        <w:t xml:space="preserve"> FOR THE NDA TO BE OCCUPIED OVER A PERIOD OF 5 YEARS</w:t>
      </w:r>
    </w:p>
    <w:p w:rsidR="00B97A8C" w:rsidRPr="00B97A8C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requested by National Treasury Instruction Note 32 paragraph 32.1, the following bidders submitted bids by date of closure</w:t>
      </w:r>
    </w:p>
    <w:p w:rsidR="009F46CE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Tender Number:  NDA</w:t>
      </w:r>
      <w:r w:rsidR="00027E3E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>/</w:t>
      </w:r>
      <w:r w:rsidR="007D1788">
        <w:rPr>
          <w:b/>
          <w:sz w:val="24"/>
          <w:szCs w:val="24"/>
        </w:rPr>
        <w:t>FIN</w:t>
      </w:r>
      <w:r w:rsidR="00027E3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/1</w:t>
      </w:r>
      <w:r w:rsidR="007D1788">
        <w:rPr>
          <w:b/>
          <w:sz w:val="24"/>
          <w:szCs w:val="24"/>
        </w:rPr>
        <w:t>8</w:t>
      </w:r>
    </w:p>
    <w:p w:rsidR="00B97A8C" w:rsidRDefault="00B9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027E3E">
        <w:rPr>
          <w:b/>
          <w:sz w:val="24"/>
          <w:szCs w:val="24"/>
        </w:rPr>
        <w:t>12</w:t>
      </w:r>
      <w:r w:rsidR="007D1788">
        <w:rPr>
          <w:b/>
          <w:sz w:val="24"/>
          <w:szCs w:val="24"/>
        </w:rPr>
        <w:t xml:space="preserve"> </w:t>
      </w:r>
      <w:r w:rsidR="00027E3E">
        <w:rPr>
          <w:b/>
          <w:sz w:val="24"/>
          <w:szCs w:val="24"/>
        </w:rPr>
        <w:t>NOVEMBER</w:t>
      </w:r>
      <w:r w:rsidR="007D1788">
        <w:rPr>
          <w:b/>
          <w:sz w:val="24"/>
          <w:szCs w:val="24"/>
        </w:rPr>
        <w:t xml:space="preserve"> 2018</w:t>
      </w:r>
      <w:r>
        <w:rPr>
          <w:b/>
          <w:sz w:val="24"/>
          <w:szCs w:val="24"/>
        </w:rPr>
        <w:t xml:space="preserve"> @ 1</w:t>
      </w:r>
      <w:r w:rsidR="007D178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</w:p>
    <w:p w:rsidR="00353962" w:rsidRPr="00353962" w:rsidRDefault="00353962" w:rsidP="00353962">
      <w:pPr>
        <w:jc w:val="center"/>
        <w:rPr>
          <w:b/>
          <w:sz w:val="24"/>
          <w:szCs w:val="24"/>
          <w:u w:val="single"/>
        </w:rPr>
      </w:pPr>
      <w:r w:rsidRPr="00353962">
        <w:rPr>
          <w:b/>
          <w:sz w:val="24"/>
          <w:szCs w:val="24"/>
          <w:u w:val="single"/>
        </w:rPr>
        <w:t>GAUTENG</w:t>
      </w:r>
      <w:r>
        <w:rPr>
          <w:b/>
          <w:sz w:val="24"/>
          <w:szCs w:val="24"/>
          <w:u w:val="single"/>
        </w:rPr>
        <w:t xml:space="preserve"> (JOHANNESBURG)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4135"/>
        <w:gridCol w:w="5220"/>
      </w:tblGrid>
      <w:tr w:rsidR="008D3264" w:rsidRPr="00635A6D" w:rsidTr="00C60EF9">
        <w:trPr>
          <w:trHeight w:val="45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8D3264" w:rsidP="00635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635A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Name of Bidder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635A6D" w:rsidRDefault="008D3264" w:rsidP="00635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Price (5 years)</w:t>
            </w:r>
          </w:p>
        </w:tc>
      </w:tr>
      <w:tr w:rsidR="008D3264" w:rsidRPr="00635A6D" w:rsidTr="00C60EF9">
        <w:trPr>
          <w:trHeight w:val="45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8D3264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Rebosis Property Fund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8D3264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R3 365 502.01</w:t>
            </w:r>
          </w:p>
        </w:tc>
      </w:tr>
      <w:tr w:rsidR="008D3264" w:rsidRPr="00635A6D" w:rsidTr="00C60EF9">
        <w:trPr>
          <w:trHeight w:val="467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8D3264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Cardinal Properties t/a Evarsity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8D3264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R3 547 197.83</w:t>
            </w:r>
          </w:p>
        </w:tc>
      </w:tr>
      <w:tr w:rsidR="008D3264" w:rsidRPr="00635A6D" w:rsidTr="00C60EF9">
        <w:trPr>
          <w:trHeight w:val="35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8D3264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Ascension Properties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8D3264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R3 406 796.51</w:t>
            </w:r>
          </w:p>
        </w:tc>
      </w:tr>
      <w:tr w:rsidR="008D3264" w:rsidRPr="00635A6D" w:rsidTr="00C60EF9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264" w:rsidRPr="00635A6D" w:rsidRDefault="008D3264" w:rsidP="001E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Orion OFM Property Management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64" w:rsidRDefault="008D3264" w:rsidP="001E461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R3 472 008.68</w:t>
            </w:r>
          </w:p>
        </w:tc>
      </w:tr>
    </w:tbl>
    <w:p w:rsidR="00353962" w:rsidRDefault="00353962" w:rsidP="0035396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NORTH WEST (LICHTENBURG)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 (5 years)</w:t>
            </w:r>
          </w:p>
        </w:tc>
      </w:tr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Bhyholdt Investments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R2 178 173.00</w:t>
            </w:r>
          </w:p>
        </w:tc>
      </w:tr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Kakapa Skills Development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R38 065.00(per month)    </w:t>
            </w:r>
          </w:p>
        </w:tc>
      </w:tr>
      <w:tr w:rsidR="00353962" w:rsidTr="00353962">
        <w:tc>
          <w:tcPr>
            <w:tcW w:w="4675" w:type="dxa"/>
          </w:tcPr>
          <w:p w:rsid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Rookie 1 Investments</w:t>
            </w:r>
          </w:p>
        </w:tc>
        <w:tc>
          <w:tcPr>
            <w:tcW w:w="4675" w:type="dxa"/>
          </w:tcPr>
          <w:p w:rsid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R3 996 000.00</w:t>
            </w:r>
          </w:p>
        </w:tc>
      </w:tr>
    </w:tbl>
    <w:p w:rsidR="00353962" w:rsidRDefault="00353962" w:rsidP="0035396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NORTHERN CAPE (UPINGTON)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 w:rsidRPr="00353962"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 w:rsidRPr="00353962">
              <w:rPr>
                <w:b/>
                <w:sz w:val="24"/>
                <w:szCs w:val="24"/>
              </w:rPr>
              <w:t>Price (5 years)</w:t>
            </w:r>
          </w:p>
        </w:tc>
      </w:tr>
      <w:tr w:rsidR="00353962" w:rsidTr="00353962">
        <w:tc>
          <w:tcPr>
            <w:tcW w:w="4675" w:type="dxa"/>
          </w:tcPr>
          <w:p w:rsid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Kimmie</w:t>
            </w:r>
          </w:p>
        </w:tc>
        <w:tc>
          <w:tcPr>
            <w:tcW w:w="4675" w:type="dxa"/>
          </w:tcPr>
          <w:p w:rsid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R2 218 041.21</w:t>
            </w:r>
          </w:p>
        </w:tc>
      </w:tr>
      <w:tr w:rsidR="00353962" w:rsidTr="00353962">
        <w:tc>
          <w:tcPr>
            <w:tcW w:w="4675" w:type="dxa"/>
          </w:tcPr>
          <w:p w:rsid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Letlake Trading 525</w:t>
            </w:r>
          </w:p>
        </w:tc>
        <w:tc>
          <w:tcPr>
            <w:tcW w:w="4675" w:type="dxa"/>
          </w:tcPr>
          <w:p w:rsid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R16 223 908.00</w:t>
            </w:r>
          </w:p>
        </w:tc>
      </w:tr>
    </w:tbl>
    <w:p w:rsidR="00353962" w:rsidRPr="00353962" w:rsidRDefault="00353962" w:rsidP="00353962">
      <w:pPr>
        <w:jc w:val="center"/>
        <w:rPr>
          <w:b/>
          <w:sz w:val="24"/>
          <w:szCs w:val="24"/>
          <w:u w:val="single"/>
        </w:rPr>
      </w:pPr>
      <w:r w:rsidRPr="00353962">
        <w:rPr>
          <w:b/>
          <w:sz w:val="24"/>
          <w:szCs w:val="24"/>
          <w:u w:val="single"/>
        </w:rPr>
        <w:t>WESTERN CAPE (CAPE TOWN)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 w:rsidRPr="00353962"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 w:rsidRPr="00353962">
              <w:rPr>
                <w:b/>
                <w:sz w:val="24"/>
                <w:szCs w:val="24"/>
              </w:rPr>
              <w:t>Price (5 years)</w:t>
            </w:r>
          </w:p>
        </w:tc>
      </w:tr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Archico Properties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R4 372 762.55</w:t>
            </w:r>
          </w:p>
        </w:tc>
      </w:tr>
      <w:tr w:rsidR="00353962" w:rsidTr="00353962">
        <w:tc>
          <w:tcPr>
            <w:tcW w:w="4675" w:type="dxa"/>
          </w:tcPr>
          <w:p w:rsidR="00353962" w:rsidRDefault="00353962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Chambers Real Estate</w:t>
            </w:r>
          </w:p>
        </w:tc>
        <w:tc>
          <w:tcPr>
            <w:tcW w:w="4675" w:type="dxa"/>
          </w:tcPr>
          <w:p w:rsidR="00353962" w:rsidRDefault="00353962" w:rsidP="003539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R7 937 693.00</w:t>
            </w:r>
          </w:p>
        </w:tc>
      </w:tr>
    </w:tbl>
    <w:p w:rsidR="00353962" w:rsidRDefault="00353962" w:rsidP="0035396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FREE STATE (TROMPSBURG)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3962" w:rsidTr="00353962"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 w:rsidRPr="00353962"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4675" w:type="dxa"/>
          </w:tcPr>
          <w:p w:rsidR="00353962" w:rsidRPr="00353962" w:rsidRDefault="00353962" w:rsidP="00353962">
            <w:pPr>
              <w:jc w:val="center"/>
              <w:rPr>
                <w:b/>
                <w:sz w:val="24"/>
                <w:szCs w:val="24"/>
              </w:rPr>
            </w:pPr>
            <w:r w:rsidRPr="00353962">
              <w:rPr>
                <w:b/>
                <w:sz w:val="24"/>
                <w:szCs w:val="24"/>
              </w:rPr>
              <w:t>Price (5 years)</w:t>
            </w:r>
          </w:p>
        </w:tc>
      </w:tr>
      <w:tr w:rsidR="00353962" w:rsidTr="00353962">
        <w:tc>
          <w:tcPr>
            <w:tcW w:w="4675" w:type="dxa"/>
          </w:tcPr>
          <w:p w:rsidR="00353962" w:rsidRPr="00353962" w:rsidRDefault="00C60EF9" w:rsidP="00353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Stephanus Gabriel Malherbe</w:t>
            </w:r>
          </w:p>
        </w:tc>
        <w:tc>
          <w:tcPr>
            <w:tcW w:w="4675" w:type="dxa"/>
          </w:tcPr>
          <w:p w:rsidR="00353962" w:rsidRPr="00C60EF9" w:rsidRDefault="00C60EF9" w:rsidP="00C60E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R1 380 000.00</w:t>
            </w:r>
          </w:p>
        </w:tc>
      </w:tr>
    </w:tbl>
    <w:p w:rsidR="00353962" w:rsidRPr="009F46CE" w:rsidRDefault="00353962" w:rsidP="00353962">
      <w:pPr>
        <w:jc w:val="center"/>
        <w:rPr>
          <w:b/>
          <w:sz w:val="24"/>
          <w:szCs w:val="24"/>
          <w:u w:val="single"/>
        </w:rPr>
      </w:pPr>
    </w:p>
    <w:sectPr w:rsidR="00353962" w:rsidRPr="009F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0451"/>
    <w:multiLevelType w:val="hybridMultilevel"/>
    <w:tmpl w:val="38B4B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E"/>
    <w:rsid w:val="00027E3E"/>
    <w:rsid w:val="00090255"/>
    <w:rsid w:val="001E4613"/>
    <w:rsid w:val="002A62BD"/>
    <w:rsid w:val="00353962"/>
    <w:rsid w:val="00635A6D"/>
    <w:rsid w:val="007D1788"/>
    <w:rsid w:val="008A3710"/>
    <w:rsid w:val="008D3264"/>
    <w:rsid w:val="00965487"/>
    <w:rsid w:val="009F46CE"/>
    <w:rsid w:val="00AB07F0"/>
    <w:rsid w:val="00AD2A3B"/>
    <w:rsid w:val="00B662C2"/>
    <w:rsid w:val="00B93CE3"/>
    <w:rsid w:val="00B97A8C"/>
    <w:rsid w:val="00BF1686"/>
    <w:rsid w:val="00C60EF9"/>
    <w:rsid w:val="00CD0D9D"/>
    <w:rsid w:val="00F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669B24-3143-4FD4-948B-9F0643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Mnqabashe</dc:creator>
  <cp:keywords/>
  <dc:description/>
  <cp:lastModifiedBy>Elizabeth Mnqabashe</cp:lastModifiedBy>
  <cp:revision>7</cp:revision>
  <dcterms:created xsi:type="dcterms:W3CDTF">2018-12-06T07:58:00Z</dcterms:created>
  <dcterms:modified xsi:type="dcterms:W3CDTF">2019-02-14T07:39:00Z</dcterms:modified>
</cp:coreProperties>
</file>